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3C" w:rsidRPr="00DB185B" w:rsidRDefault="001E763C" w:rsidP="001E763C">
      <w:pPr>
        <w:jc w:val="center"/>
        <w:rPr>
          <w:rFonts w:ascii="Times New Roman" w:hAnsi="Times New Roman" w:cs="Times New Roman"/>
          <w:b/>
          <w:color w:val="FF0000"/>
          <w:sz w:val="36"/>
          <w:szCs w:val="36"/>
          <w:lang w:val="uk-UA"/>
        </w:rPr>
      </w:pPr>
      <w:r w:rsidRPr="00DB185B">
        <w:rPr>
          <w:rFonts w:ascii="Times New Roman" w:hAnsi="Times New Roman" w:cs="Times New Roman"/>
          <w:b/>
          <w:color w:val="FF0000"/>
          <w:sz w:val="36"/>
          <w:szCs w:val="36"/>
        </w:rPr>
        <w:t xml:space="preserve">УКРАЇНСЬКІ ПРОДОВОЛЬЧІ ТОВАРИ   </w:t>
      </w:r>
      <w:r>
        <w:rPr>
          <w:rFonts w:ascii="Times New Roman" w:hAnsi="Times New Roman" w:cs="Times New Roman"/>
          <w:b/>
          <w:color w:val="FF0000"/>
          <w:sz w:val="36"/>
          <w:szCs w:val="36"/>
          <w:lang w:val="uk-UA"/>
        </w:rPr>
        <w:t>У</w:t>
      </w:r>
      <w:r w:rsidRPr="00DB185B">
        <w:rPr>
          <w:rFonts w:ascii="Times New Roman" w:hAnsi="Times New Roman" w:cs="Times New Roman"/>
          <w:b/>
          <w:color w:val="FF0000"/>
          <w:sz w:val="36"/>
          <w:szCs w:val="36"/>
          <w:lang w:val="uk-UA"/>
        </w:rPr>
        <w:t xml:space="preserve">  </w:t>
      </w:r>
      <w:proofErr w:type="gramStart"/>
      <w:r w:rsidRPr="00DB185B">
        <w:rPr>
          <w:rFonts w:ascii="Times New Roman" w:hAnsi="Times New Roman" w:cs="Times New Roman"/>
          <w:b/>
          <w:color w:val="FF0000"/>
          <w:sz w:val="36"/>
          <w:szCs w:val="36"/>
          <w:lang w:val="uk-UA"/>
        </w:rPr>
        <w:t>СВ</w:t>
      </w:r>
      <w:proofErr w:type="gramEnd"/>
      <w:r w:rsidRPr="00DB185B">
        <w:rPr>
          <w:rFonts w:ascii="Times New Roman" w:hAnsi="Times New Roman" w:cs="Times New Roman"/>
          <w:b/>
          <w:color w:val="FF0000"/>
          <w:sz w:val="36"/>
          <w:szCs w:val="36"/>
          <w:lang w:val="uk-UA"/>
        </w:rPr>
        <w:t>ІТІ</w:t>
      </w:r>
    </w:p>
    <w:p w:rsidR="001E763C" w:rsidRDefault="001E763C" w:rsidP="001E763C">
      <w:pPr>
        <w:jc w:val="center"/>
        <w:rPr>
          <w:lang w:val="uk-UA"/>
        </w:rPr>
      </w:pPr>
      <w:r>
        <w:rPr>
          <w:lang w:val="uk-UA"/>
        </w:rPr>
        <w:t>Тематична   добірка.  Випуск 4</w:t>
      </w:r>
    </w:p>
    <w:p w:rsidR="001E763C" w:rsidRPr="001E763C" w:rsidRDefault="001E763C" w:rsidP="001E763C">
      <w:pPr>
        <w:spacing w:before="100" w:beforeAutospacing="1" w:after="100" w:afterAutospacing="1" w:line="656" w:lineRule="atLeast"/>
        <w:outlineLvl w:val="0"/>
        <w:rPr>
          <w:rFonts w:ascii="MinionProRegularHeader" w:eastAsia="Times New Roman" w:hAnsi="MinionProRegularHeader" w:cs="Arial"/>
          <w:color w:val="333333"/>
          <w:kern w:val="36"/>
          <w:sz w:val="62"/>
          <w:szCs w:val="62"/>
          <w:lang w:val="uk-UA" w:eastAsia="ru-RU"/>
        </w:rPr>
      </w:pPr>
      <w:r w:rsidRPr="001E763C">
        <w:rPr>
          <w:rFonts w:ascii="MinionProRegularHeader" w:eastAsia="Times New Roman" w:hAnsi="MinionProRegularHeader" w:cs="Arial"/>
          <w:color w:val="333333"/>
          <w:kern w:val="36"/>
          <w:sz w:val="62"/>
          <w:szCs w:val="62"/>
          <w:lang w:val="uk-UA" w:eastAsia="ru-RU"/>
        </w:rPr>
        <w:t xml:space="preserve">Нашого цвіту по всьому світу: нові ринки збуту українських товарів </w:t>
      </w:r>
    </w:p>
    <w:p w:rsidR="001E763C" w:rsidRDefault="001E763C" w:rsidP="001E763C">
      <w:pPr>
        <w:spacing w:after="0" w:line="346" w:lineRule="atLeast"/>
        <w:rPr>
          <w:rFonts w:ascii="Arial" w:eastAsia="Times New Roman" w:hAnsi="Arial" w:cs="Arial"/>
          <w:color w:val="333333"/>
          <w:sz w:val="27"/>
          <w:szCs w:val="27"/>
          <w:lang w:val="uk-UA" w:eastAsia="ru-RU"/>
        </w:rPr>
      </w:pPr>
      <w:r>
        <w:rPr>
          <w:rFonts w:ascii="Arial" w:eastAsia="Times New Roman" w:hAnsi="Arial" w:cs="Arial"/>
          <w:color w:val="333333"/>
          <w:sz w:val="27"/>
          <w:szCs w:val="27"/>
          <w:lang w:val="uk-UA" w:eastAsia="ru-RU"/>
        </w:rPr>
        <w:t xml:space="preserve">Ракурс. </w:t>
      </w:r>
      <w:r w:rsidRPr="001E763C">
        <w:rPr>
          <w:rFonts w:ascii="Arial" w:eastAsia="Times New Roman" w:hAnsi="Arial" w:cs="Arial"/>
          <w:color w:val="333333"/>
          <w:sz w:val="27"/>
          <w:szCs w:val="27"/>
          <w:lang w:val="uk-UA" w:eastAsia="ru-RU"/>
        </w:rPr>
        <w:fldChar w:fldCharType="begin"/>
      </w:r>
      <w:r w:rsidRPr="001E763C">
        <w:rPr>
          <w:rFonts w:ascii="Arial" w:eastAsia="Times New Roman" w:hAnsi="Arial" w:cs="Arial"/>
          <w:color w:val="333333"/>
          <w:sz w:val="27"/>
          <w:szCs w:val="27"/>
          <w:lang w:val="uk-UA" w:eastAsia="ru-RU"/>
        </w:rPr>
        <w:instrText xml:space="preserve"> HYPERLINK "http://ua.racurs.ua/1101-nashogo-cvitu-po-vsomu-svitu-novi-ta-stari-novi-rynky-zbutu-ukrayinskyh-tovariv" \l "comments" \o "Коментарі" </w:instrText>
      </w:r>
      <w:r w:rsidRPr="001E763C">
        <w:rPr>
          <w:rFonts w:ascii="Arial" w:eastAsia="Times New Roman" w:hAnsi="Arial" w:cs="Arial"/>
          <w:color w:val="333333"/>
          <w:sz w:val="27"/>
          <w:szCs w:val="27"/>
          <w:lang w:val="uk-UA" w:eastAsia="ru-RU"/>
        </w:rPr>
        <w:fldChar w:fldCharType="separate"/>
      </w:r>
      <w:r w:rsidRPr="001E763C">
        <w:rPr>
          <w:rFonts w:ascii="Arial" w:eastAsia="Times New Roman" w:hAnsi="Arial" w:cs="Arial"/>
          <w:color w:val="6A6C6F"/>
          <w:sz w:val="27"/>
          <w:lang w:val="uk-UA" w:eastAsia="ru-RU"/>
        </w:rPr>
        <w:t>Коментарі</w:t>
      </w:r>
      <w:r w:rsidRPr="001E763C">
        <w:rPr>
          <w:rFonts w:ascii="Arial" w:eastAsia="Times New Roman" w:hAnsi="Arial" w:cs="Arial"/>
          <w:color w:val="333333"/>
          <w:sz w:val="27"/>
          <w:szCs w:val="27"/>
          <w:lang w:val="uk-UA" w:eastAsia="ru-RU"/>
        </w:rPr>
        <w:fldChar w:fldCharType="end"/>
      </w:r>
      <w:r>
        <w:rPr>
          <w:rFonts w:ascii="Arial" w:eastAsia="Times New Roman" w:hAnsi="Arial" w:cs="Arial"/>
          <w:color w:val="333333"/>
          <w:sz w:val="27"/>
          <w:szCs w:val="27"/>
          <w:lang w:val="uk-UA" w:eastAsia="ru-RU"/>
        </w:rPr>
        <w:t xml:space="preserve">. - </w:t>
      </w:r>
      <w:r w:rsidRPr="001E763C">
        <w:rPr>
          <w:rFonts w:ascii="Arial" w:eastAsia="Times New Roman" w:hAnsi="Arial" w:cs="Arial"/>
          <w:color w:val="333333"/>
          <w:sz w:val="27"/>
          <w:szCs w:val="27"/>
          <w:lang w:val="uk-UA" w:eastAsia="ru-RU"/>
        </w:rPr>
        <w:t xml:space="preserve">23.02.2016 </w:t>
      </w:r>
    </w:p>
    <w:p w:rsidR="001E763C" w:rsidRPr="001E763C" w:rsidRDefault="001E763C" w:rsidP="001E763C">
      <w:pPr>
        <w:spacing w:after="0" w:line="346" w:lineRule="atLeast"/>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ua.racurs.ua/</w:t>
      </w:r>
    </w:p>
    <w:p w:rsidR="001E763C" w:rsidRPr="001E763C" w:rsidRDefault="001E763C" w:rsidP="001E763C">
      <w:pPr>
        <w:spacing w:before="100" w:beforeAutospacing="1" w:after="100" w:afterAutospacing="1" w:line="346" w:lineRule="atLeast"/>
        <w:outlineLvl w:val="1"/>
        <w:rPr>
          <w:rFonts w:ascii="MinionProRegular" w:eastAsia="Times New Roman" w:hAnsi="MinionProRegular" w:cs="Arial"/>
          <w:color w:val="333333"/>
          <w:sz w:val="36"/>
          <w:szCs w:val="36"/>
          <w:lang w:val="uk-UA" w:eastAsia="ru-RU"/>
        </w:rPr>
      </w:pPr>
      <w:r w:rsidRPr="001E763C">
        <w:rPr>
          <w:rFonts w:ascii="MinionProRegular" w:eastAsia="Times New Roman" w:hAnsi="MinionProRegular" w:cs="Arial"/>
          <w:color w:val="333333"/>
          <w:sz w:val="36"/>
          <w:szCs w:val="36"/>
          <w:lang w:val="uk-UA" w:eastAsia="ru-RU"/>
        </w:rPr>
        <w:t>За щось все-таки можна сказати спасибі Росії, бо вона навчила українців диференціювати потоки експорту, виживати та знаходити нові ніші для вивезення товарів та послуг</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«Ракурс» продовжує інформувати наших читачів стосовно змін на внутрішньому та зовнішньому ринках, які сталися з 1 січня 2016 року у зв’язку із остаточним набранням чинності Угодою про зону вільної торгівлі між Україною та ЄС та дзеркальним продуктовим ембарго, що також з нового року почало діяти між нашою країною та Росією.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Сьогодні на черзі розказати про те, як в ці складні роки та у зв'язку із вищеназваними подіями українські бізнесмени знаходять можливості та ніші для експорту своїх товарів у різні країни світу на різних континентах.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За перше півріччя 2015 року Україна вийшла на досить добрі показники: профіцит зовнішньої торгівлі (або позитивне сальдо) становив 2,89 млрд дол., що на 8,6% більше, ніж за аналогічний період 2014 року. Проте, за даними Держстату, за січень-листопад 2015 року (більш свіжих даних ще немає) позитивне сальдо вже було достатньо скромним — 249,5 млн дол. А це означає, що Україна відчуває певні складнощі з пошуком нових ринків збуту та втратою чималої кількості старих.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b/>
          <w:bCs/>
          <w:color w:val="333333"/>
          <w:sz w:val="27"/>
          <w:lang w:val="uk-UA" w:eastAsia="ru-RU"/>
        </w:rPr>
        <w:t>Зміна експортних часток</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Водночас слід зауважити, що такими ж проблемними в цьому розумінні були і більш «спокійні» роки за старої влади — 2012 та 2013 (падіння виробництва, складнощі з просуванням товарів на </w:t>
      </w:r>
      <w:hyperlink r:id="rId5" w:tgtFrame="_blank" w:history="1">
        <w:r w:rsidRPr="001E763C">
          <w:rPr>
            <w:rFonts w:ascii="Arial" w:eastAsia="Times New Roman" w:hAnsi="Arial" w:cs="Arial"/>
            <w:b/>
            <w:bCs/>
            <w:color w:val="6A6C6F"/>
            <w:sz w:val="27"/>
            <w:u w:val="single"/>
            <w:lang w:val="uk-UA" w:eastAsia="ru-RU"/>
          </w:rPr>
          <w:t>зовнішніх ринках</w:t>
        </w:r>
      </w:hyperlink>
      <w:r w:rsidRPr="001E763C">
        <w:rPr>
          <w:rFonts w:ascii="Arial" w:eastAsia="Times New Roman" w:hAnsi="Arial" w:cs="Arial"/>
          <w:color w:val="333333"/>
          <w:sz w:val="27"/>
          <w:szCs w:val="27"/>
          <w:lang w:val="uk-UA" w:eastAsia="ru-RU"/>
        </w:rPr>
        <w:t xml:space="preserve">, негативне сальдо тощо). Приміром, позитивне сальдо зовнішньоторговельного балансу в 2014 році становило 3,88 млрд дол. </w:t>
      </w:r>
      <w:r w:rsidRPr="001E763C">
        <w:rPr>
          <w:rFonts w:ascii="Arial" w:eastAsia="Times New Roman" w:hAnsi="Arial" w:cs="Arial"/>
          <w:color w:val="333333"/>
          <w:sz w:val="27"/>
          <w:szCs w:val="27"/>
          <w:lang w:val="uk-UA" w:eastAsia="ru-RU"/>
        </w:rPr>
        <w:lastRenderedPageBreak/>
        <w:t xml:space="preserve">(за 2013 рік — негативне 8,51 млрд дол. — це у спокійний передвоєнний період). Тобто не все вимальовується так вже й погано. Просто 2015 рік в цьому сенсі виявився набагато складнішим.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Звісно, враховуючи недружелюбні та відкрито </w:t>
      </w:r>
      <w:hyperlink r:id="rId6" w:tgtFrame="_blank" w:history="1">
        <w:r w:rsidRPr="001E763C">
          <w:rPr>
            <w:rFonts w:ascii="Arial" w:eastAsia="Times New Roman" w:hAnsi="Arial" w:cs="Arial"/>
            <w:b/>
            <w:bCs/>
            <w:color w:val="6A6C6F"/>
            <w:sz w:val="27"/>
            <w:u w:val="single"/>
            <w:lang w:val="uk-UA" w:eastAsia="ru-RU"/>
          </w:rPr>
          <w:t>загарбницькі дії Росії</w:t>
        </w:r>
      </w:hyperlink>
      <w:r w:rsidRPr="001E763C">
        <w:rPr>
          <w:rFonts w:ascii="Arial" w:eastAsia="Times New Roman" w:hAnsi="Arial" w:cs="Arial"/>
          <w:color w:val="333333"/>
          <w:sz w:val="27"/>
          <w:szCs w:val="27"/>
          <w:lang w:val="uk-UA" w:eastAsia="ru-RU"/>
        </w:rPr>
        <w:t xml:space="preserve">, українські експортери стали втрачати цю країну з точки зору збуту товарів та послуг. Це ж саме стосується й інших країн СНД. Так, якщо в 2012 році частка експорту наших товарів до країн СНД становила 36,6% від загального показника, то в 2013 — вже 34,8%. За 10 місяців 2015 року Україна ще на 50% (порівняно з аналогічним періодом 2014 року) скоротила обсяги експорту до країн СНД (на 6,5 млрд дол.). Натомість саме ця частка експорту, який припадає на РФ, є доволі значною — 12,8%. Проте вже не такою великою, як декілька років тому, коли цей показник доходив до 25%.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Що стосується сільськогосподарських товарів та продуктів харчування, то частка ринку РФ за останні роки (і не лише воєнні) стрімко знижується і практично добігає до нульових відміток. Так, доля російського ринку в експорті української сільгосппродукції в 2015 році склала лише 2% проти 8% за 2014 рік. У грошовому вимірі це фактично «копійки». Декілька сотень мільйонів доларів на противагу багатьом мільярдам, які були в нас раніше. Тобто практично цих видів товарів до Росії з України не надходить. Проте бізнесмени аграрного та продовольчого ринку вже багато років не тужили за своїм «братським» сусідом.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b/>
          <w:bCs/>
          <w:color w:val="333333"/>
          <w:sz w:val="27"/>
          <w:lang w:val="uk-UA" w:eastAsia="ru-RU"/>
        </w:rPr>
        <w:t>Радянський атавізм та європейське квотування</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За словами міністра аграрної політики </w:t>
      </w:r>
      <w:r w:rsidRPr="001E763C">
        <w:rPr>
          <w:rFonts w:ascii="Arial" w:eastAsia="Times New Roman" w:hAnsi="Arial" w:cs="Arial"/>
          <w:b/>
          <w:bCs/>
          <w:color w:val="333333"/>
          <w:sz w:val="27"/>
          <w:lang w:val="uk-UA" w:eastAsia="ru-RU"/>
        </w:rPr>
        <w:t>Олексія Павленка</w:t>
      </w:r>
      <w:r w:rsidRPr="001E763C">
        <w:rPr>
          <w:rFonts w:ascii="Arial" w:eastAsia="Times New Roman" w:hAnsi="Arial" w:cs="Arial"/>
          <w:color w:val="333333"/>
          <w:sz w:val="27"/>
          <w:szCs w:val="27"/>
          <w:lang w:val="uk-UA" w:eastAsia="ru-RU"/>
        </w:rPr>
        <w:t xml:space="preserve">, російський ринок почав втрачати свою значимість на користь ринків Європи, Африки, Азії та Америки. «Стратегічне значення російського ринку для України — це радянський атавізм. За причини непрогнозованості, штучних обмежень, м’ясних та молочних воєн, блокади нашої кондитерської галузі українські виробники переорієнтували свої погляди на інші ринки. Успішна диверсифікація дозволила у значній мірі компенсувати недоотриману вигоду від експорту до РФ», — вважає він.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І не в останню чергу це нові ринки країн ЄС. Взагалі, за даними Держстату, якщо у 2012 році до країн європейської співдружності було експортовано 24,9% товарів від загального показника, в 2013 — 26,5%, то минулого року ця цифра наблизилася до 33,4%. Таким чином, європейські ринки дійсно стали більш відкритими для України, й бізнесмени стали торувати туди шлях своїм товарам, причому безмитно в рамках окремих квот.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lastRenderedPageBreak/>
        <w:t xml:space="preserve">Що ж користується попитом у державах ЄС? Для початку нагадаємо, що країни європейської спільноти для нашої держави ввели тарифні квоти на 36 видів продуктів. До них відносяться м’ясо птиці, яловичина, свинина, борошно, мед, молочні продукти та сухе молоко тощо. Тобто саме ці товари Україна може продавати до ЄС без мит, але лише в рамках квотування — певних обсягів. Звісно, що експортери, вичерпавши квоти, можуть вже з митами постачати свої товари, якщо матимуть бажання.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Як зазначають у Державній фіскальній службі (ДФС), за перший тиждень дії ЗВТ України з ЄС було видано близько 1 тис. сертифікатів для безмитного експорту українських товарів до Європейського Союзу. Найбільше таких документів було надано на товари, що експортуються до Великої Британії (451) та Австрії (280). У ці країни переважно ввозиться наш яблучний концентрат для виготовлення соків. Також 62 сертифікати отримали експортери, що продають Польщі прозоре скло, мед Німеччині та Іспанії (57 та 42 відповідних сертифікати) та насіння і мед Франції (35 сертифікатів).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Звісно, в першу чергу до ЄС експортуються сільгоспсировина та продукція АПК. Характерно, що українські підприємства лише за півтора місяці 2016 року (тобто до 15 лютого) вичерпали квоти на постачання в ЄС таких товарів як кукурудза (400 тис. тонн), виноградний та яблучний соки (10 тис. тонн), мед (5 тис. тонн), охолоджена курятина (16 тис. тонн).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Як вважає аналітик консалтингової компанії «ПроАгро» </w:t>
      </w:r>
      <w:r w:rsidRPr="001E763C">
        <w:rPr>
          <w:rFonts w:ascii="Arial" w:eastAsia="Times New Roman" w:hAnsi="Arial" w:cs="Arial"/>
          <w:b/>
          <w:bCs/>
          <w:color w:val="333333"/>
          <w:sz w:val="27"/>
          <w:lang w:val="uk-UA" w:eastAsia="ru-RU"/>
        </w:rPr>
        <w:t>Ярослав Левицький</w:t>
      </w:r>
      <w:r w:rsidRPr="001E763C">
        <w:rPr>
          <w:rFonts w:ascii="Arial" w:eastAsia="Times New Roman" w:hAnsi="Arial" w:cs="Arial"/>
          <w:color w:val="333333"/>
          <w:sz w:val="27"/>
          <w:szCs w:val="27"/>
          <w:lang w:val="uk-UA" w:eastAsia="ru-RU"/>
        </w:rPr>
        <w:t xml:space="preserve">, зернові та кукурудза останніми роками користувалися попитом в Європі, і в 2015 році Україна навіть не змогла закрити квоту по ячменю, який експортувався до ЄС. Експерт зазначає, що попит на таку продукцію у цих країнах був, проте українські аграрії засіяли під вказану культуру дуже мало площ, але ситуацію 2016 року буде виправлено — ячменю надаватимуть набагато більше уваги.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У принципі, можна сказати, що квоти на агропродовольчу продукцію, які ЄС надав Україні в 2015 році, були дещо замалими. Також бачимо, що їх обсяги є невеликими і 2016-го. Проте наші виробники з успіхом постачають свої товари і поза квотами (сплачуючи деякі мита) — їм це це вигідно. Тобто і така робота має сенс для наших експортерів.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b/>
          <w:bCs/>
          <w:color w:val="333333"/>
          <w:sz w:val="27"/>
          <w:lang w:val="uk-UA" w:eastAsia="ru-RU"/>
        </w:rPr>
        <w:t>Хто не досяг високих стандартів і кому замало квот</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Разом з тим, невикористаними у 2015 році (і, можливо, таке ж саме відбудеться і в 2016-му) залишилися квоти на українську молочну продукцію, крохмаль, різні сорти м’яса, гриби, яйця та деякі інші товари.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lastRenderedPageBreak/>
        <w:t xml:space="preserve">Чому так сталося? Щодо молочної продукції, то слід нагадати: більшість наших виробників цих товарів ще не досягли високих європейських стандартів. Проте в 2015 році 10 великих молочних підприємств нашої країни все ж таки пройшли перевірки й отримали доступ на європейської ринки. Підприємства вже розпочали експорт своєї продукції до ЄС, проте про перші результати ще нічого не відомо.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На відміну від молочників, на недостатність квот жаліються виробники курятини. Так, директор асоціації «Спілка птахівників України» </w:t>
      </w:r>
      <w:r w:rsidRPr="001E763C">
        <w:rPr>
          <w:rFonts w:ascii="Arial" w:eastAsia="Times New Roman" w:hAnsi="Arial" w:cs="Arial"/>
          <w:b/>
          <w:bCs/>
          <w:color w:val="333333"/>
          <w:sz w:val="27"/>
          <w:lang w:val="uk-UA" w:eastAsia="ru-RU"/>
        </w:rPr>
        <w:t>Сергій Карпенко</w:t>
      </w:r>
      <w:r w:rsidRPr="001E763C">
        <w:rPr>
          <w:rFonts w:ascii="Arial" w:eastAsia="Times New Roman" w:hAnsi="Arial" w:cs="Arial"/>
          <w:color w:val="333333"/>
          <w:sz w:val="27"/>
          <w:szCs w:val="27"/>
          <w:lang w:val="uk-UA" w:eastAsia="ru-RU"/>
        </w:rPr>
        <w:t xml:space="preserve"> зазначає, що після того, як закінчується квота на експорт їхнього товару, за кожну тонну філе курятини доводиться сплачувати мито у розмірі 1024 євро. За його словами, із ціною, яка формується в результаті, український товар вже не може конкурувати з європейським, тому птахівники просто благають уряд розпочати перемовини з ЄС щодо збільшення квот.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Водночас перспективи таких домовленостей виглядають туманно. Так, генеральний директор Українського клубу аграрного бізнесу </w:t>
      </w:r>
      <w:r w:rsidRPr="001E763C">
        <w:rPr>
          <w:rFonts w:ascii="Arial" w:eastAsia="Times New Roman" w:hAnsi="Arial" w:cs="Arial"/>
          <w:b/>
          <w:bCs/>
          <w:color w:val="333333"/>
          <w:sz w:val="27"/>
          <w:lang w:val="uk-UA" w:eastAsia="ru-RU"/>
        </w:rPr>
        <w:t>Тарас Висоцький</w:t>
      </w:r>
      <w:r w:rsidRPr="001E763C">
        <w:rPr>
          <w:rFonts w:ascii="Arial" w:eastAsia="Times New Roman" w:hAnsi="Arial" w:cs="Arial"/>
          <w:color w:val="333333"/>
          <w:sz w:val="27"/>
          <w:szCs w:val="27"/>
          <w:lang w:val="uk-UA" w:eastAsia="ru-RU"/>
        </w:rPr>
        <w:t xml:space="preserve"> упевнений, що перемовини виявляться досить тривалими.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Таким чином, бачимо, що квотування експорту наших товарів до ЄС відбувається малими обсягами, які наші експортери вибирають за лічені декади. Деякі з них вигідно ввозити до європейських країн і поза квот, а є й такі, які з митом коштуватимуть занадто дорого і не будуть конкурентоспроможними у цих державах.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При цьому, за словами заступника міністра економічного розвитку та торгівлі — торговельного представника України </w:t>
      </w:r>
      <w:r w:rsidRPr="001E763C">
        <w:rPr>
          <w:rFonts w:ascii="Arial" w:eastAsia="Times New Roman" w:hAnsi="Arial" w:cs="Arial"/>
          <w:b/>
          <w:bCs/>
          <w:color w:val="333333"/>
          <w:sz w:val="27"/>
          <w:lang w:val="uk-UA" w:eastAsia="ru-RU"/>
        </w:rPr>
        <w:t>Наталії Микольської</w:t>
      </w:r>
      <w:r w:rsidRPr="001E763C">
        <w:rPr>
          <w:rFonts w:ascii="Arial" w:eastAsia="Times New Roman" w:hAnsi="Arial" w:cs="Arial"/>
          <w:color w:val="333333"/>
          <w:sz w:val="27"/>
          <w:szCs w:val="27"/>
          <w:lang w:val="uk-UA" w:eastAsia="ru-RU"/>
        </w:rPr>
        <w:t xml:space="preserve">, через падіння цін на низку товарів на світових та європейських ринках, попри суттєве збільшення частки експорту українських товарів та послуг до країн ЄС, обсяги експорту в грошовому вимірі впали за 11 місяців 2015 року порівняно з аналогічним періодом 2014-го на 26%. Це, приміром, можна сказати про продукцію металургійної галузі. «Проте все це стимулює українських виробників до пошуку нових ринків збуту. Взагалі я вважаю, що наші бізнесмени повинні активно знаходити нові ніші на ринках країн третього світу», — підкреслила вона.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b/>
          <w:bCs/>
          <w:color w:val="333333"/>
          <w:sz w:val="27"/>
          <w:lang w:val="uk-UA" w:eastAsia="ru-RU"/>
        </w:rPr>
        <w:t>Найперспективніший «чорний» континент</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Що стосується саме цих держав світу, то найперспективнішим для України ринком збуту фахівці вважають країни Африки. Цей континент останнім часом вабить транснаціональні корпорації завдяки перспективі інвестування у різного роду виробництва, видобуток нафти й газу. Проте </w:t>
      </w:r>
      <w:r w:rsidRPr="001E763C">
        <w:rPr>
          <w:rFonts w:ascii="Arial" w:eastAsia="Times New Roman" w:hAnsi="Arial" w:cs="Arial"/>
          <w:color w:val="333333"/>
          <w:sz w:val="27"/>
          <w:szCs w:val="27"/>
          <w:lang w:val="uk-UA" w:eastAsia="ru-RU"/>
        </w:rPr>
        <w:lastRenderedPageBreak/>
        <w:t xml:space="preserve">Африка, яка відрізняється від інших частин суші складними умовами для вирощування сільськогосподарських культур, завжди потребувала чимало продовольства. Саме для цього і намагаються наразі торувати шлях українські експортери.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Великим ринком збуту українського зерна фахівці вважають Єгипет, який при населенні понад 80 млн людей постійно відчуває його нестачу. Проте саме за цей ринок Україні доведеться поборотися з Росією. А це означає, що все залежатиме від якості товару при його розумній ціні, кмітливості бізнесменів та гарної роботи нашої дипломатії.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Наразі наші експортери, принаймні ті, що нещодавно відкрили для себе шлях до Африки, задоволені співробітництвом. Так, деякі господарства з вирощування яблук на Вінничині знайшли ринки збуту своєї продукції в Лівії. Мешканцям цієї країни дуже сподобалися українські яблука. Агрокомплекси розглядають можливість розширення географії збуту на інші африканські країни.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b/>
          <w:bCs/>
          <w:color w:val="333333"/>
          <w:sz w:val="27"/>
          <w:lang w:val="uk-UA" w:eastAsia="ru-RU"/>
        </w:rPr>
        <w:t>Ще не вмерло машинобудування</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Також одними з найбільших ринків збуту українських товарів залишаються Туреччина, Китай, Ліван, деякі інші країни азійського Близького Сходу. Сьогодні наші продукти харчування, сільгоспсировину, метал та металовироби можна побачити у Таїланді, Бангладеш, Малайзії, КНДР. До речі, в останню 2015 року було експортовано 50% всього обсягу вивезеного за кордон українського борошна.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Що стосується металу, то і його виробництво і експорт кожного року, і в тому числі 2015-го, різко падають. Так, обсяг реалізованої продукції меткомплексу минулого року у порівняні з 2014-м знизився на 40% — до 6,4 млрд дол. Проте чимало меткомбінатів і заводів знайшли собі нові ринки збуту. Так, за інформацією ДФС, експорт чавуну до таких країн, як Італія, Мексика та США, зріс на 24,1% порівняно з 2014 роком.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Чомусь вважалося, що через ЗВТ України та Європи майже припинять роботу українські машинобудівні підприємства (та і Росія вже «танцювала на могилці» цієї галузі). Зрозуміло, що головного болю за останні два роки тут додалося. Проте не так сталося, як гадалося РФ. За 11 місяців 2015 року експорт машин до країн Митного союзу, включаючи Росію, впав з 61% до 36% від загального показника.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Проте чимало підприємств галузі не падали духом. Вони налагодили експорт комплектуючих в інші країни. Приміром, як зазначає старший </w:t>
      </w:r>
      <w:r w:rsidRPr="001E763C">
        <w:rPr>
          <w:rFonts w:ascii="Arial" w:eastAsia="Times New Roman" w:hAnsi="Arial" w:cs="Arial"/>
          <w:color w:val="333333"/>
          <w:sz w:val="27"/>
          <w:szCs w:val="27"/>
          <w:lang w:val="uk-UA" w:eastAsia="ru-RU"/>
        </w:rPr>
        <w:lastRenderedPageBreak/>
        <w:t xml:space="preserve">аналітик інвестиційної групи «Арт-Капітал» </w:t>
      </w:r>
      <w:r w:rsidRPr="001E763C">
        <w:rPr>
          <w:rFonts w:ascii="Arial" w:eastAsia="Times New Roman" w:hAnsi="Arial" w:cs="Arial"/>
          <w:b/>
          <w:bCs/>
          <w:color w:val="333333"/>
          <w:sz w:val="27"/>
          <w:lang w:val="uk-UA" w:eastAsia="ru-RU"/>
        </w:rPr>
        <w:t>Олексій Андрійченко</w:t>
      </w:r>
      <w:r w:rsidRPr="001E763C">
        <w:rPr>
          <w:rFonts w:ascii="Arial" w:eastAsia="Times New Roman" w:hAnsi="Arial" w:cs="Arial"/>
          <w:color w:val="333333"/>
          <w:sz w:val="27"/>
          <w:szCs w:val="27"/>
          <w:lang w:val="uk-UA" w:eastAsia="ru-RU"/>
        </w:rPr>
        <w:t xml:space="preserve">, торік Україна продала переважно в країни Азії свічок запалювання на 873 млн дол. А це немало-небагато 22% загального показника експорту машинобудівної промисловості.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Також шаленим попитом користуються українські реактивні авіадвигуни, які залюбки купують в Індії, Китаї, Ірані.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У підсумку можна зробити висновок, що хто не ледащий, той завжди побореться за місце під сонцем. Можливо, треба в чомусь сказати спасибі тій же самій ворожій до нас Росії, бо вона навчила нас диференціювати потоки експорту, виживати та знаходити нові ніші для вивезення українських товарів та послуг. А цей досвід дійсно є значущим.</w:t>
      </w:r>
    </w:p>
    <w:p w:rsidR="001E763C" w:rsidRPr="001E763C" w:rsidRDefault="001E763C" w:rsidP="001E763C">
      <w:pPr>
        <w:spacing w:before="100" w:beforeAutospacing="1" w:after="100" w:afterAutospacing="1" w:line="656" w:lineRule="atLeast"/>
        <w:outlineLvl w:val="0"/>
        <w:rPr>
          <w:rFonts w:ascii="MinionProRegularHeader" w:eastAsia="Times New Roman" w:hAnsi="MinionProRegularHeader" w:cs="Arial"/>
          <w:color w:val="333333"/>
          <w:kern w:val="36"/>
          <w:sz w:val="62"/>
          <w:szCs w:val="62"/>
          <w:lang w:val="uk-UA" w:eastAsia="ru-RU"/>
        </w:rPr>
      </w:pPr>
      <w:r w:rsidRPr="001E763C">
        <w:rPr>
          <w:rFonts w:ascii="MinionProRegularHeader" w:eastAsia="Times New Roman" w:hAnsi="MinionProRegularHeader" w:cs="Arial"/>
          <w:color w:val="333333"/>
          <w:kern w:val="36"/>
          <w:sz w:val="62"/>
          <w:szCs w:val="62"/>
          <w:lang w:val="uk-UA" w:eastAsia="ru-RU"/>
        </w:rPr>
        <w:t xml:space="preserve">Як змінилися ціни на товари після перегляду зовнішньоекономічних орієнтирів </w:t>
      </w:r>
    </w:p>
    <w:p w:rsidR="001E763C" w:rsidRPr="001E763C" w:rsidRDefault="001E763C" w:rsidP="001E763C">
      <w:pPr>
        <w:spacing w:after="0" w:line="346" w:lineRule="atLeast"/>
        <w:rPr>
          <w:rFonts w:ascii="Arial" w:eastAsia="Times New Roman" w:hAnsi="Arial" w:cs="Arial"/>
          <w:color w:val="333333"/>
          <w:sz w:val="27"/>
          <w:szCs w:val="27"/>
          <w:lang w:val="uk-UA" w:eastAsia="ru-RU"/>
        </w:rPr>
      </w:pPr>
      <w:r>
        <w:rPr>
          <w:rFonts w:ascii="Arial" w:eastAsia="Times New Roman" w:hAnsi="Arial" w:cs="Arial"/>
          <w:color w:val="333333"/>
          <w:sz w:val="27"/>
          <w:szCs w:val="27"/>
          <w:lang w:val="uk-UA" w:eastAsia="ru-RU"/>
        </w:rPr>
        <w:t xml:space="preserve">Ракурс. </w:t>
      </w:r>
      <w:r w:rsidRPr="001E763C">
        <w:rPr>
          <w:rFonts w:ascii="Arial" w:eastAsia="Times New Roman" w:hAnsi="Arial" w:cs="Arial"/>
          <w:color w:val="333333"/>
          <w:sz w:val="27"/>
          <w:szCs w:val="27"/>
          <w:lang w:val="uk-UA" w:eastAsia="ru-RU"/>
        </w:rPr>
        <w:fldChar w:fldCharType="begin"/>
      </w:r>
      <w:r w:rsidRPr="001E763C">
        <w:rPr>
          <w:rFonts w:ascii="Arial" w:eastAsia="Times New Roman" w:hAnsi="Arial" w:cs="Arial"/>
          <w:color w:val="333333"/>
          <w:sz w:val="27"/>
          <w:szCs w:val="27"/>
          <w:lang w:val="uk-UA" w:eastAsia="ru-RU"/>
        </w:rPr>
        <w:instrText xml:space="preserve"> HYPERLINK "http://ua.racurs.ua/1101-nashogo-cvitu-po-vsomu-svitu-novi-ta-stari-novi-rynky-zbutu-ukrayinskyh-tovariv" \l "comments" \o "Коментарі" </w:instrText>
      </w:r>
      <w:r w:rsidRPr="001E763C">
        <w:rPr>
          <w:rFonts w:ascii="Arial" w:eastAsia="Times New Roman" w:hAnsi="Arial" w:cs="Arial"/>
          <w:color w:val="333333"/>
          <w:sz w:val="27"/>
          <w:szCs w:val="27"/>
          <w:lang w:val="uk-UA" w:eastAsia="ru-RU"/>
        </w:rPr>
        <w:fldChar w:fldCharType="separate"/>
      </w:r>
      <w:r w:rsidRPr="001E763C">
        <w:rPr>
          <w:rFonts w:ascii="Arial" w:eastAsia="Times New Roman" w:hAnsi="Arial" w:cs="Arial"/>
          <w:color w:val="6A6C6F"/>
          <w:sz w:val="27"/>
          <w:lang w:val="uk-UA" w:eastAsia="ru-RU"/>
        </w:rPr>
        <w:t>Коментарі</w:t>
      </w:r>
      <w:r w:rsidRPr="001E763C">
        <w:rPr>
          <w:rFonts w:ascii="Arial" w:eastAsia="Times New Roman" w:hAnsi="Arial" w:cs="Arial"/>
          <w:color w:val="333333"/>
          <w:sz w:val="27"/>
          <w:szCs w:val="27"/>
          <w:lang w:val="uk-UA" w:eastAsia="ru-RU"/>
        </w:rPr>
        <w:fldChar w:fldCharType="end"/>
      </w:r>
      <w:r>
        <w:rPr>
          <w:rFonts w:ascii="Arial" w:eastAsia="Times New Roman" w:hAnsi="Arial" w:cs="Arial"/>
          <w:color w:val="333333"/>
          <w:sz w:val="27"/>
          <w:szCs w:val="27"/>
          <w:lang w:val="uk-UA" w:eastAsia="ru-RU"/>
        </w:rPr>
        <w:t>. - 19</w:t>
      </w:r>
      <w:r w:rsidRPr="001E763C">
        <w:rPr>
          <w:rFonts w:ascii="Arial" w:eastAsia="Times New Roman" w:hAnsi="Arial" w:cs="Arial"/>
          <w:color w:val="333333"/>
          <w:sz w:val="27"/>
          <w:szCs w:val="27"/>
          <w:lang w:val="uk-UA" w:eastAsia="ru-RU"/>
        </w:rPr>
        <w:t xml:space="preserve">.02.2016 </w:t>
      </w:r>
    </w:p>
    <w:p w:rsidR="001E763C" w:rsidRPr="001E763C" w:rsidRDefault="001E763C" w:rsidP="001E763C">
      <w:pPr>
        <w:spacing w:after="0" w:line="346" w:lineRule="atLeast"/>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ua.racurs.ua/</w:t>
      </w:r>
    </w:p>
    <w:p w:rsidR="001E763C" w:rsidRPr="001E763C" w:rsidRDefault="001E763C" w:rsidP="001E763C">
      <w:pPr>
        <w:spacing w:before="100" w:beforeAutospacing="1" w:after="100" w:afterAutospacing="1" w:line="346" w:lineRule="atLeast"/>
        <w:outlineLvl w:val="1"/>
        <w:rPr>
          <w:rFonts w:ascii="MinionProRegular" w:eastAsia="Times New Roman" w:hAnsi="MinionProRegular" w:cs="Arial"/>
          <w:color w:val="333333"/>
          <w:sz w:val="28"/>
          <w:szCs w:val="28"/>
          <w:lang w:val="uk-UA" w:eastAsia="ru-RU"/>
        </w:rPr>
      </w:pPr>
      <w:r w:rsidRPr="001E763C">
        <w:rPr>
          <w:rFonts w:ascii="MinionProRegular" w:eastAsia="Times New Roman" w:hAnsi="MinionProRegular" w:cs="Arial"/>
          <w:color w:val="333333"/>
          <w:sz w:val="28"/>
          <w:szCs w:val="28"/>
          <w:lang w:val="uk-UA" w:eastAsia="ru-RU"/>
        </w:rPr>
        <w:t>Не було б щастя, та нещастя допомогло: російське ембарго на українські товари та дзеркальні дії нашої влади щодо товарів з РФ у багатьох випадках надали позитивний ефект для економіки та пересічних людей</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2016-й став роком кардинальних змін у зовнішньоторговельних векторах України. По-перше, з 1 січня почала діяти поглиблена та всеохоплююча зона вільної торгівля (ЗВТ) між Україною та Євросоюзом. Нагадаємо, що ЄС дав важливий «аванс» нашій країні — ввів односторонні преференції для українських товарів, які експортувалися в Європу. Проте для товарів європейського походження таких умов створено не було, і от саме після Нового року ЄС також користується багатьма преференціями від нашої країни.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По-друге, у відповідь на ЗВТ з ЄС, із 1 січня 2016 року Росія для захисту свого ринку ввела для України мита та продуктове ембарго. Крім того, РФ призупинила для нашої країни дію договору СНД про зону вільної торгівлі. Слід зазначити, що «полювання» на українські продукти, що експортувалися до Росії, було розпочато ще далеко до Революції гідності — згадаємо ті ж самі «сирні», </w:t>
      </w:r>
      <w:hyperlink r:id="rId7" w:history="1">
        <w:r w:rsidRPr="001E763C">
          <w:rPr>
            <w:rFonts w:ascii="Arial" w:eastAsia="Times New Roman" w:hAnsi="Arial" w:cs="Arial"/>
            <w:color w:val="6A6C6F"/>
            <w:sz w:val="27"/>
            <w:u w:val="single"/>
            <w:lang w:val="uk-UA" w:eastAsia="ru-RU"/>
          </w:rPr>
          <w:t>«шоколадні» війни</w:t>
        </w:r>
      </w:hyperlink>
      <w:r w:rsidRPr="001E763C">
        <w:rPr>
          <w:rFonts w:ascii="Arial" w:eastAsia="Times New Roman" w:hAnsi="Arial" w:cs="Arial"/>
          <w:color w:val="333333"/>
          <w:sz w:val="27"/>
          <w:szCs w:val="27"/>
          <w:lang w:val="uk-UA" w:eastAsia="ru-RU"/>
        </w:rPr>
        <w:t xml:space="preserve"> тощо у 2011–2013 роках.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lastRenderedPageBreak/>
        <w:t xml:space="preserve">У відповідь на російське ембарго Україна розпорядженням Кабміну від 10 січня також заборонила ввезення багатьох товарів із РФ. Нашою стороною було складено доволі широкий перелік таких товарів від північно-східного не дуже доброго до нас сусіда. До нього увійшли м’ясо, чай, кава, кондитерські вироби, спиртні напої тощо.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Яким чином усі нововведення, про які йшлося вище, вплинули на ціни на товари всередині України? Чи зазнали вони певного зростання чи падіння? На що чекати в цьому плані пересічним українцям?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b/>
          <w:bCs/>
          <w:color w:val="333333"/>
          <w:sz w:val="27"/>
          <w:lang w:val="uk-UA" w:eastAsia="ru-RU"/>
        </w:rPr>
        <w:t>Європейських продуктів катма</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Перше, з чого хочеться розпочати: яким чином європейські товари, що з 1 січня 2016 року вже не обкладаються частково або повністю митом 5–15%, стали дешевшими? Пригадаймо ще дореволюційний 2013 рік, коли в українців була на це велика надія. І справді, як зазначає експерт ринку </w:t>
      </w:r>
      <w:r w:rsidRPr="001E763C">
        <w:rPr>
          <w:rFonts w:ascii="Arial" w:eastAsia="Times New Roman" w:hAnsi="Arial" w:cs="Arial"/>
          <w:b/>
          <w:bCs/>
          <w:color w:val="333333"/>
          <w:sz w:val="27"/>
          <w:lang w:val="uk-UA" w:eastAsia="ru-RU"/>
        </w:rPr>
        <w:t>Марія Колесник</w:t>
      </w:r>
      <w:r w:rsidRPr="001E763C">
        <w:rPr>
          <w:rFonts w:ascii="Arial" w:eastAsia="Times New Roman" w:hAnsi="Arial" w:cs="Arial"/>
          <w:color w:val="333333"/>
          <w:sz w:val="27"/>
          <w:szCs w:val="27"/>
          <w:lang w:val="uk-UA" w:eastAsia="ru-RU"/>
        </w:rPr>
        <w:t xml:space="preserve">, тієї навали дешевих продуктів харчування з країн ЄС, про яку ми говорили кілька років тому, не сталося. «Виною всьому — завеликий курс євро до гривні. Невигідно імпортувати в нашу країну сири, кисломолочні продукти — звісно, що вони й раніше ввозилися, проте в невеликих обсягах. А масово імпортувати цю продукцію, яка в тій же самій Європі коштує недешево, просто немає ніякого сенсу. Бідне населення нашої країни не купуватиме її», — зазначає вона.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Не з’явилося на наших полицях масово і європейське м’ясо— невигідно імпортувати навіть дуже дешеві його сорти. Приміром, якщо в Європі кілограм такої продукції коштує у перерахунку (без логістичних витрат) 120–130 гривень, то всередині України ми можемо купити хороше м’ясо за 85–100 гривень. Як видно, різниця є відчутною.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Про жодне зниження цін на рибну продукцію й чути не хочуть наші компанії-імпортери, які завозять її з Норвегії та інших європейських країн. Проте подальше збідніння населення зробило свій «вклад» — так, якщо у 2014 році наша країна імпортувала до 23,3 тис.тонн риби та морепродуктів, то в 2015 — лише 9 тис.тонн. Як зазначає М. Колесник, за підрахунками фахівців, Україні буде набагато дешевше навіть завозити непогані сорти риби з В’єтнаму, який розташований «на краю світу». Проте цю справу ще ніхто з імпортерів не розпочав.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b/>
          <w:bCs/>
          <w:color w:val="333333"/>
          <w:sz w:val="27"/>
          <w:lang w:val="uk-UA" w:eastAsia="ru-RU"/>
        </w:rPr>
        <w:t>Трохи подешевшали, та все з’їла девальвація</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Великі сподівання у пересічних українців були також на значне здешевлення ліків, ціни на які в Україні й справді стали просто </w:t>
      </w:r>
      <w:r w:rsidRPr="001E763C">
        <w:rPr>
          <w:rFonts w:ascii="Arial" w:eastAsia="Times New Roman" w:hAnsi="Arial" w:cs="Arial"/>
          <w:color w:val="333333"/>
          <w:sz w:val="27"/>
          <w:szCs w:val="27"/>
          <w:lang w:val="uk-UA" w:eastAsia="ru-RU"/>
        </w:rPr>
        <w:lastRenderedPageBreak/>
        <w:t xml:space="preserve">зашкалювати. А основну частину цієї продукції наша держава завжди імпортувала саме з країн Європи.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Зі слів керівника відділу роботи з ключовими клієнтами компанії «Біоноріка» </w:t>
      </w:r>
      <w:r w:rsidRPr="001E763C">
        <w:rPr>
          <w:rFonts w:ascii="Arial" w:eastAsia="Times New Roman" w:hAnsi="Arial" w:cs="Arial"/>
          <w:b/>
          <w:bCs/>
          <w:color w:val="333333"/>
          <w:sz w:val="27"/>
          <w:lang w:val="uk-UA" w:eastAsia="ru-RU"/>
        </w:rPr>
        <w:t>Ольги Цапренко</w:t>
      </w:r>
      <w:r w:rsidRPr="001E763C">
        <w:rPr>
          <w:rFonts w:ascii="Arial" w:eastAsia="Times New Roman" w:hAnsi="Arial" w:cs="Arial"/>
          <w:color w:val="333333"/>
          <w:sz w:val="27"/>
          <w:szCs w:val="27"/>
          <w:lang w:val="uk-UA" w:eastAsia="ru-RU"/>
        </w:rPr>
        <w:t xml:space="preserve">, ліки подешевшали, проте ненабагато. «Так, на ліки з Європи було скасовано п’ятивідсоткове імпортне мито. Проте відбулося й деяке зростання курсу євро до гривні, яке практично все й нівелювало. До того ж, якщо всередині 2016 року буде введено 20%-й ПДВ (який було скасовано у 2015 році), то </w:t>
      </w:r>
      <w:hyperlink r:id="rId8" w:history="1">
        <w:r w:rsidRPr="001E763C">
          <w:rPr>
            <w:rFonts w:ascii="Arial" w:eastAsia="Times New Roman" w:hAnsi="Arial" w:cs="Arial"/>
            <w:color w:val="6A6C6F"/>
            <w:sz w:val="27"/>
            <w:u w:val="single"/>
            <w:lang w:val="uk-UA" w:eastAsia="ru-RU"/>
          </w:rPr>
          <w:t>ціни на імпортні ліки зростуть іще більше</w:t>
        </w:r>
      </w:hyperlink>
      <w:r w:rsidRPr="001E763C">
        <w:rPr>
          <w:rFonts w:ascii="Arial" w:eastAsia="Times New Roman" w:hAnsi="Arial" w:cs="Arial"/>
          <w:color w:val="333333"/>
          <w:sz w:val="27"/>
          <w:szCs w:val="27"/>
          <w:lang w:val="uk-UA" w:eastAsia="ru-RU"/>
        </w:rPr>
        <w:t xml:space="preserve">», — так невтішно малює картину експерт.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Що стосується побутової техніки, то вона, зі слів одного з менеджерів представництва компанії Bosch в Україні, справді стала дешевшою. Так, за даними фахівця, сегмент великої техніки (холодильники, пральні машини тощо) упав у ціні на 3–5%, а дрібна техніка — до 7%. Проте варто сказати, що певне (до 1–2 гривень) подорожчання євро щодо до української гривні також знівелювало всі «позитивні доробки» зменшення цін на вказані товари.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Зі слів генерального директора Всеукраїнської асоціації автодилерів та імпортерів </w:t>
      </w:r>
      <w:r w:rsidRPr="001E763C">
        <w:rPr>
          <w:rFonts w:ascii="Arial" w:eastAsia="Times New Roman" w:hAnsi="Arial" w:cs="Arial"/>
          <w:b/>
          <w:bCs/>
          <w:color w:val="333333"/>
          <w:sz w:val="27"/>
          <w:lang w:val="uk-UA" w:eastAsia="ru-RU"/>
        </w:rPr>
        <w:t>Олега Назаренка</w:t>
      </w:r>
      <w:r w:rsidRPr="001E763C">
        <w:rPr>
          <w:rFonts w:ascii="Arial" w:eastAsia="Times New Roman" w:hAnsi="Arial" w:cs="Arial"/>
          <w:color w:val="333333"/>
          <w:sz w:val="27"/>
          <w:szCs w:val="27"/>
          <w:lang w:val="uk-UA" w:eastAsia="ru-RU"/>
        </w:rPr>
        <w:t xml:space="preserve">, ЗВТ України з Європою жодним чином не вплинула на авторинок. «Установлено, що період поступового переходу з мита (10% на всі європейські марки автівок) на безмитні ціни на європейські автівки триватиме довго — до 20 років. У перший рік (2016) ніякого зменшення мита не буде, потім піде поступове зниження цього показника», — зазначає він.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Стосовно взуття та одягу від європейських компаній, то тут можна порадувати українських товстосумів. Так, справді, модні брендові колекції зазнали деякого зниження цін, проте для багатіїв практично ніколи не стоїть питання пошуку дешевшого брендового одягу (звісно, на відміну від людей із середнім достатком).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Правда, можна порадувати любителів європейського секонд-хенду. Проте така радість відбудеться не відразу. З часом, згідно з нормами Угоди про Асоціацію з ЄС, буде змінено всі бар’єри із завезення секонд-хенду в Україну, що повинно вплинути на зниження цін на хороший «вторинний» товар.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b/>
          <w:bCs/>
          <w:color w:val="333333"/>
          <w:sz w:val="27"/>
          <w:lang w:val="uk-UA" w:eastAsia="ru-RU"/>
        </w:rPr>
        <w:t>Це не критично</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Що стосується впливу заборони ввезення цілої низки російських товарів в Україну, то, на думку директора Асоціації постачальників торговельних </w:t>
      </w:r>
      <w:r w:rsidRPr="001E763C">
        <w:rPr>
          <w:rFonts w:ascii="Arial" w:eastAsia="Times New Roman" w:hAnsi="Arial" w:cs="Arial"/>
          <w:color w:val="333333"/>
          <w:sz w:val="27"/>
          <w:szCs w:val="27"/>
          <w:lang w:val="uk-UA" w:eastAsia="ru-RU"/>
        </w:rPr>
        <w:lastRenderedPageBreak/>
        <w:t xml:space="preserve">мереж </w:t>
      </w:r>
      <w:r w:rsidRPr="001E763C">
        <w:rPr>
          <w:rFonts w:ascii="Arial" w:eastAsia="Times New Roman" w:hAnsi="Arial" w:cs="Arial"/>
          <w:b/>
          <w:bCs/>
          <w:color w:val="333333"/>
          <w:sz w:val="27"/>
          <w:lang w:val="uk-UA" w:eastAsia="ru-RU"/>
        </w:rPr>
        <w:t>Олексія Дорошенка</w:t>
      </w:r>
      <w:r w:rsidRPr="001E763C">
        <w:rPr>
          <w:rFonts w:ascii="Arial" w:eastAsia="Times New Roman" w:hAnsi="Arial" w:cs="Arial"/>
          <w:color w:val="333333"/>
          <w:sz w:val="27"/>
          <w:szCs w:val="27"/>
          <w:lang w:val="uk-UA" w:eastAsia="ru-RU"/>
        </w:rPr>
        <w:t xml:space="preserve">, за два роки дії відомої акції «Не купуй російське» (з 2014 року) з українського ринку пішло 40% товарів, ще 30% — за рахунок зменшення купівельної спроможності. Таким чином, якщо на 1 січня 2014 року імпорт продуктів харчування з РФ в Україну становив 1,2 млрд дол., то на початку 2016 року цей показник не перевищував 400 млн дол. Фахівці вважають, що станом на кінець поточного року обсяги ввезення продовольчих товарів із Росії в Україну у грошовому вимірі становитиме 20–30 млн дол. Тобто ця цифра невпинно наближатиметься до нуля.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Звісно, що критичної загрози відмови України від російських продуктів харчування це не викличе. Кондитерські товари, макарони твердих сортів, сири тощо російського походження і без того становили дуже малу частку в обсягах українського імпорту. Можуть виникнути питання щодо імпорту червоної та чорної ікри та червоної риби з РФ, бо воно ще не до кінця наразі вирішене. Проте ці товари вже багато років поспіль завозять в Україну за «чорними» та «сірими» схемами.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Ще нещодавно російські ЗМІ просто-таки лякали українців тим, що більшість чаю та кави в нашу країну завозилося саме з РФ й відмова від цих товарів може спровокувати великі проблеми з ними всередині України. Проте експерти на переймаються: це буде навіть економічно вигідно Україні з усіх боків. Розфасування чаю та кави на місці надасть сотні, якщо не тисячі робочих місць людям у нашій державі.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Те ж саме можна сказати і про товари побутової хімії. Так, відомо, що російські пральні порошки багато років поспіль були затребуваними і частка імпорту товарів з РФ в Україну була високою. Відтепер порошки масово розфасовують у нашій країні. Більше того, останніми місяцями з’явилося чимало українських виробників цього необхідного товару, ціни на який є значно нижчими, ніж на європейські бренди, а якість, зі слів продавців у супермаркетах та спеціалізованих магазинах побутової хімії, нічим не гірша від аналогів із країн ЄС.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b/>
          <w:bCs/>
          <w:color w:val="333333"/>
          <w:sz w:val="27"/>
          <w:lang w:val="uk-UA" w:eastAsia="ru-RU"/>
        </w:rPr>
        <w:t>Як саме та на які товари повинні зменшитися ціни в Україні?</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Що стосується продуктів харчування, овочів та фруктів, то яскраво нам про це скаже літньо-осінній сезон 2016 року. Так, приміром, експерти асоціації «Український клуб аграрного бізнесу» вважають, що таки буде тимчасове зниження цін на овочі, фрукти, м’ясо та молочну продукцію через відмову РФ ввозити наші товари.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lastRenderedPageBreak/>
        <w:t xml:space="preserve">Адже саме Росія та деякі інші країни СНД були основними імпортерами вищеназваних товарних позицій. Тож логічно очікувати, що в сезоні-2016 на ринку буде деякий надлишок продуктів й ціни на них в Україні падатимуть. Проте таке відбуватиметься не безкінечно. Адже компанії знаходять нові ринки зовнішнього збуту своїх товарів, і коли ці питання буде вирішено, обсяги експорту зростуть і внутрішні ціни стабілізуються або будуть змінюватися згідно зі змінами інших чинників (подорожчання палива, енергії тощо).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Таким чином, хоч як це здається дивним, проте, як кажуть у народі, не було б щастя, та нещастя допомогло: російське ембарго на українські товари та дзеркальні дії нашої влади щодо товарів з РФ у багатьох випадках надали позитивний ефект для економіки та пересічних людей. Так, дещо знизилися та знижуватимуться надалі деякі товарні позиції продуктів харчування всередині України. А відмова від російських продуктів (більша частина з яких представляла розфасовані товари з країн Азії та Африки — чай та кава) спонукала до швидкого переоснащення виробництва та розфасування аналогів в Україні. Безумовно, для ринку праці це лише позитив, та й ціни на товари також зазнали та ще зазнають зниження. </w:t>
      </w:r>
    </w:p>
    <w:p w:rsidR="001E763C" w:rsidRPr="001E763C" w:rsidRDefault="001E763C" w:rsidP="001E763C">
      <w:pPr>
        <w:spacing w:before="100" w:beforeAutospacing="1" w:after="240" w:line="346" w:lineRule="atLeast"/>
        <w:jc w:val="both"/>
        <w:rPr>
          <w:rFonts w:ascii="Arial" w:eastAsia="Times New Roman" w:hAnsi="Arial" w:cs="Arial"/>
          <w:color w:val="333333"/>
          <w:sz w:val="27"/>
          <w:szCs w:val="27"/>
          <w:lang w:val="uk-UA" w:eastAsia="ru-RU"/>
        </w:rPr>
      </w:pPr>
      <w:r w:rsidRPr="001E763C">
        <w:rPr>
          <w:rFonts w:ascii="Arial" w:eastAsia="Times New Roman" w:hAnsi="Arial" w:cs="Arial"/>
          <w:color w:val="333333"/>
          <w:sz w:val="27"/>
          <w:szCs w:val="27"/>
          <w:lang w:val="uk-UA" w:eastAsia="ru-RU"/>
        </w:rPr>
        <w:t xml:space="preserve">А от початок дії поглибленої та всеохоплюючої зони вільної торгівлі між Україною та Євросоюзом, на жаль, практично не вплинув на масштабний імпорт європейських товарів в нашу державу та суттєве зниження цін на них. Виною тому стала девальвація української валюти. Експерти зазначають, що наші покупці й справді відчули б зниження цін на внутрішньому ринку та навалу дешевих європейських товарів, якби курс гривні до євро залишався на позначці 10, як це було до кінця 2013 року, а не як сьогодні, коли він наближається до 30. </w:t>
      </w:r>
    </w:p>
    <w:p w:rsidR="006228E8" w:rsidRDefault="006228E8" w:rsidP="006228E8">
      <w:pPr>
        <w:pStyle w:val="2"/>
        <w:spacing w:line="288" w:lineRule="atLeast"/>
        <w:rPr>
          <w:rFonts w:ascii="Arial" w:hAnsi="Arial" w:cs="Arial"/>
          <w:b/>
          <w:bCs/>
          <w:color w:val="774B11"/>
          <w:sz w:val="46"/>
          <w:szCs w:val="46"/>
        </w:rPr>
      </w:pPr>
      <w:r>
        <w:rPr>
          <w:rFonts w:ascii="Arial" w:hAnsi="Arial" w:cs="Arial"/>
          <w:b/>
          <w:bCs/>
          <w:color w:val="774B11"/>
          <w:sz w:val="46"/>
          <w:szCs w:val="46"/>
        </w:rPr>
        <w:t>Українські товари часто ховаються за іноземними назвами</w:t>
      </w:r>
    </w:p>
    <w:p w:rsidR="006228E8" w:rsidRDefault="006228E8" w:rsidP="006228E8">
      <w:pPr>
        <w:rPr>
          <w:rFonts w:ascii="Arial" w:hAnsi="Arial" w:cs="Arial"/>
          <w:color w:val="333333"/>
        </w:rPr>
      </w:pPr>
      <w:r>
        <w:rPr>
          <w:rStyle w:val="date8"/>
          <w:rFonts w:ascii="Arial" w:hAnsi="Arial" w:cs="Arial"/>
          <w:color w:val="333333"/>
          <w:sz w:val="20"/>
          <w:szCs w:val="20"/>
        </w:rPr>
        <w:t xml:space="preserve">13 </w:t>
      </w:r>
      <w:r>
        <w:rPr>
          <w:rStyle w:val="date8"/>
          <w:rFonts w:ascii="Arial" w:hAnsi="Arial" w:cs="Arial"/>
          <w:color w:val="333333"/>
          <w:sz w:val="20"/>
          <w:szCs w:val="20"/>
          <w:lang w:val="uk-UA"/>
        </w:rPr>
        <w:t>.02</w:t>
      </w:r>
      <w:r>
        <w:rPr>
          <w:rStyle w:val="date8"/>
          <w:rFonts w:ascii="Arial" w:hAnsi="Arial" w:cs="Arial"/>
          <w:color w:val="333333"/>
          <w:sz w:val="20"/>
          <w:szCs w:val="20"/>
        </w:rPr>
        <w:t xml:space="preserve"> 201</w:t>
      </w:r>
      <w:r>
        <w:rPr>
          <w:rStyle w:val="date8"/>
          <w:rFonts w:ascii="Arial" w:hAnsi="Arial" w:cs="Arial"/>
          <w:color w:val="333333"/>
          <w:sz w:val="20"/>
          <w:szCs w:val="20"/>
          <w:lang w:val="uk-UA"/>
        </w:rPr>
        <w:t>6</w:t>
      </w:r>
      <w:r>
        <w:rPr>
          <w:rStyle w:val="date8"/>
          <w:rFonts w:ascii="Arial" w:hAnsi="Arial" w:cs="Arial"/>
          <w:color w:val="333333"/>
          <w:sz w:val="20"/>
          <w:szCs w:val="20"/>
        </w:rPr>
        <w:t xml:space="preserve"> </w:t>
      </w:r>
      <w:r>
        <w:rPr>
          <w:rFonts w:ascii="Arial" w:hAnsi="Arial" w:cs="Arial"/>
          <w:color w:val="333333"/>
        </w:rPr>
        <w:t xml:space="preserve"> </w:t>
      </w:r>
    </w:p>
    <w:p w:rsidR="006228E8" w:rsidRDefault="006228E8" w:rsidP="006228E8">
      <w:pPr>
        <w:rPr>
          <w:rFonts w:ascii="Arial" w:hAnsi="Arial" w:cs="Arial"/>
          <w:color w:val="333333"/>
        </w:rPr>
      </w:pPr>
      <w:r>
        <w:rPr>
          <w:rStyle w:val="desc6"/>
          <w:rFonts w:ascii="Arial" w:hAnsi="Arial" w:cs="Arial"/>
          <w:color w:val="333333"/>
          <w:sz w:val="20"/>
          <w:szCs w:val="20"/>
        </w:rPr>
        <w:t>styknews.info</w:t>
      </w:r>
      <w:r>
        <w:rPr>
          <w:rFonts w:ascii="Arial" w:hAnsi="Arial" w:cs="Arial"/>
          <w:color w:val="333333"/>
        </w:rPr>
        <w:t xml:space="preserve"> </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Упродовж року київська журналістка Юлія Савостіна жила на всьому українському — від продуктів харчування до одягу та косметики. Крім того, їздила Україною, шукаючи вітчизняних виробників, і знайшла багато чого цікавого. Наприклад, нетипову для нашої країни продукцію: устриці, чорну ікру, хамон, італійські сири, банани, апельсини, віскі.</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xml:space="preserve">Її експеримент завершився в лютому 2014-го. Українці тоді якраз почали переосмислювати своє ставлення до України загалом та українських товарів зокрема. </w:t>
      </w:r>
      <w:r>
        <w:rPr>
          <w:rFonts w:ascii="Arial" w:hAnsi="Arial" w:cs="Arial"/>
          <w:color w:val="333333"/>
          <w:sz w:val="22"/>
          <w:szCs w:val="22"/>
        </w:rPr>
        <w:lastRenderedPageBreak/>
        <w:t xml:space="preserve">Крім того, бойкот російським товарам, який триває досі, </w:t>
      </w:r>
      <w:proofErr w:type="gramStart"/>
      <w:r>
        <w:rPr>
          <w:rFonts w:ascii="Arial" w:hAnsi="Arial" w:cs="Arial"/>
          <w:color w:val="333333"/>
          <w:sz w:val="22"/>
          <w:szCs w:val="22"/>
        </w:rPr>
        <w:t>п</w:t>
      </w:r>
      <w:proofErr w:type="gramEnd"/>
      <w:r>
        <w:rPr>
          <w:rFonts w:ascii="Arial" w:hAnsi="Arial" w:cs="Arial"/>
          <w:color w:val="333333"/>
          <w:sz w:val="22"/>
          <w:szCs w:val="22"/>
        </w:rPr>
        <w:t>ідштовхнув споживачів по-іншому подивитися на товари «Made in Ukraine» і почати їх купувати. Власне, блог Юлії, в якому вона ділилася про </w:t>
      </w:r>
      <w:proofErr w:type="gramStart"/>
      <w:r>
        <w:rPr>
          <w:rFonts w:ascii="Arial" w:hAnsi="Arial" w:cs="Arial"/>
          <w:color w:val="333333"/>
          <w:sz w:val="22"/>
          <w:szCs w:val="22"/>
        </w:rPr>
        <w:t>вс</w:t>
      </w:r>
      <w:proofErr w:type="gramEnd"/>
      <w:r>
        <w:rPr>
          <w:rFonts w:ascii="Arial" w:hAnsi="Arial" w:cs="Arial"/>
          <w:color w:val="333333"/>
          <w:sz w:val="22"/>
          <w:szCs w:val="22"/>
        </w:rPr>
        <w:t xml:space="preserve">і свої відкриття та розчарування під час експерименту, став дуже актуальним, адже тут можна знайти відповіді на всі запитання, які виникатимуть у тих, хто прагне споживати лише українське. Ще одним путівником </w:t>
      </w:r>
      <w:proofErr w:type="gramStart"/>
      <w:r>
        <w:rPr>
          <w:rFonts w:ascii="Arial" w:hAnsi="Arial" w:cs="Arial"/>
          <w:color w:val="333333"/>
          <w:sz w:val="22"/>
          <w:szCs w:val="22"/>
        </w:rPr>
        <w:t>св</w:t>
      </w:r>
      <w:proofErr w:type="gramEnd"/>
      <w:r>
        <w:rPr>
          <w:rFonts w:ascii="Arial" w:hAnsi="Arial" w:cs="Arial"/>
          <w:color w:val="333333"/>
          <w:sz w:val="22"/>
          <w:szCs w:val="22"/>
        </w:rPr>
        <w:t xml:space="preserve">ітом українських товарів стала книжка Юлії Савостіної «В пошуках Made in Ukraine», яку вона презентувала спочатку в Києві, а потім й у Львові на «Форумі видавців». Якраз </w:t>
      </w:r>
      <w:proofErr w:type="gramStart"/>
      <w:r>
        <w:rPr>
          <w:rFonts w:ascii="Arial" w:hAnsi="Arial" w:cs="Arial"/>
          <w:color w:val="333333"/>
          <w:sz w:val="22"/>
          <w:szCs w:val="22"/>
        </w:rPr>
        <w:t>п</w:t>
      </w:r>
      <w:proofErr w:type="gramEnd"/>
      <w:r>
        <w:rPr>
          <w:rFonts w:ascii="Arial" w:hAnsi="Arial" w:cs="Arial"/>
          <w:color w:val="333333"/>
          <w:sz w:val="22"/>
          <w:szCs w:val="22"/>
        </w:rPr>
        <w:t>ісля презентації книжки у місті Лева ми поспілкувалися з Юлею про те, як прожити рік чи навіть все життя, купуючи українські товари.</w:t>
      </w:r>
    </w:p>
    <w:p w:rsidR="006228E8" w:rsidRPr="006228E8" w:rsidRDefault="006228E8" w:rsidP="006228E8">
      <w:pPr>
        <w:pStyle w:val="a5"/>
        <w:rPr>
          <w:rFonts w:ascii="Arial" w:hAnsi="Arial" w:cs="Arial"/>
          <w:color w:val="333333"/>
          <w:sz w:val="22"/>
          <w:szCs w:val="22"/>
          <w:lang w:val="en-US"/>
        </w:rPr>
      </w:pPr>
      <w:r w:rsidRPr="006228E8">
        <w:rPr>
          <w:rStyle w:val="a4"/>
          <w:rFonts w:ascii="Arial" w:hAnsi="Arial" w:cs="Arial"/>
          <w:color w:val="333333"/>
          <w:sz w:val="22"/>
          <w:szCs w:val="22"/>
          <w:lang w:val="en-US"/>
        </w:rPr>
        <w:t xml:space="preserve">— </w:t>
      </w:r>
      <w:r>
        <w:rPr>
          <w:rStyle w:val="a4"/>
          <w:rFonts w:ascii="Arial" w:hAnsi="Arial" w:cs="Arial"/>
          <w:color w:val="333333"/>
          <w:sz w:val="22"/>
          <w:szCs w:val="22"/>
        </w:rPr>
        <w:t>Книжка</w:t>
      </w:r>
      <w:r w:rsidRPr="006228E8">
        <w:rPr>
          <w:rStyle w:val="a4"/>
          <w:rFonts w:ascii="Arial" w:hAnsi="Arial" w:cs="Arial"/>
          <w:color w:val="333333"/>
          <w:sz w:val="22"/>
          <w:szCs w:val="22"/>
          <w:lang w:val="en-US"/>
        </w:rPr>
        <w:t xml:space="preserve"> «</w:t>
      </w:r>
      <w:r>
        <w:rPr>
          <w:rStyle w:val="a4"/>
          <w:rFonts w:ascii="Arial" w:hAnsi="Arial" w:cs="Arial"/>
          <w:color w:val="333333"/>
          <w:sz w:val="22"/>
          <w:szCs w:val="22"/>
        </w:rPr>
        <w:t>В</w:t>
      </w:r>
      <w:r w:rsidRPr="006228E8">
        <w:rPr>
          <w:rStyle w:val="a4"/>
          <w:rFonts w:ascii="Arial" w:hAnsi="Arial" w:cs="Arial"/>
          <w:color w:val="333333"/>
          <w:sz w:val="22"/>
          <w:szCs w:val="22"/>
          <w:lang w:val="en-US"/>
        </w:rPr>
        <w:t xml:space="preserve"> </w:t>
      </w:r>
      <w:r>
        <w:rPr>
          <w:rStyle w:val="a4"/>
          <w:rFonts w:ascii="Arial" w:hAnsi="Arial" w:cs="Arial"/>
          <w:color w:val="333333"/>
          <w:sz w:val="22"/>
          <w:szCs w:val="22"/>
        </w:rPr>
        <w:t>пошуках</w:t>
      </w:r>
      <w:r w:rsidRPr="006228E8">
        <w:rPr>
          <w:rStyle w:val="a4"/>
          <w:rFonts w:ascii="Arial" w:hAnsi="Arial" w:cs="Arial"/>
          <w:color w:val="333333"/>
          <w:sz w:val="22"/>
          <w:szCs w:val="22"/>
          <w:lang w:val="en-US"/>
        </w:rPr>
        <w:t xml:space="preserve"> Made in Ukraine» — </w:t>
      </w:r>
      <w:r>
        <w:rPr>
          <w:rStyle w:val="a4"/>
          <w:rFonts w:ascii="Arial" w:hAnsi="Arial" w:cs="Arial"/>
          <w:color w:val="333333"/>
          <w:sz w:val="22"/>
          <w:szCs w:val="22"/>
        </w:rPr>
        <w:t>це</w:t>
      </w:r>
      <w:proofErr w:type="gramStart"/>
      <w:r w:rsidRPr="006228E8">
        <w:rPr>
          <w:rStyle w:val="a4"/>
          <w:rFonts w:ascii="Arial" w:hAnsi="Arial" w:cs="Arial"/>
          <w:color w:val="333333"/>
          <w:sz w:val="22"/>
          <w:szCs w:val="22"/>
          <w:lang w:val="en-US"/>
        </w:rPr>
        <w:t>?..</w:t>
      </w:r>
      <w:proofErr w:type="gramEnd"/>
    </w:p>
    <w:p w:rsidR="006228E8" w:rsidRDefault="006228E8" w:rsidP="006228E8">
      <w:pPr>
        <w:pStyle w:val="a5"/>
        <w:rPr>
          <w:rFonts w:ascii="Arial" w:hAnsi="Arial" w:cs="Arial"/>
          <w:color w:val="333333"/>
          <w:sz w:val="22"/>
          <w:szCs w:val="22"/>
        </w:rPr>
      </w:pPr>
      <w:r>
        <w:rPr>
          <w:rFonts w:ascii="Arial" w:hAnsi="Arial" w:cs="Arial"/>
          <w:color w:val="333333"/>
          <w:sz w:val="22"/>
          <w:szCs w:val="22"/>
        </w:rPr>
        <w:t xml:space="preserve">— Це три складові. Перша — власні враження, відкриття своєї країни з другого боку, з боку того, чим можемо ще пишатися, крім наших традицій. Друга — це путівник містами, де зробити «шопінг», якщо ви раптом потрапили до Луцька </w:t>
      </w:r>
      <w:proofErr w:type="gramStart"/>
      <w:r>
        <w:rPr>
          <w:rFonts w:ascii="Arial" w:hAnsi="Arial" w:cs="Arial"/>
          <w:color w:val="333333"/>
          <w:sz w:val="22"/>
          <w:szCs w:val="22"/>
        </w:rPr>
        <w:t>чи ще</w:t>
      </w:r>
      <w:proofErr w:type="gramEnd"/>
      <w:r>
        <w:rPr>
          <w:rFonts w:ascii="Arial" w:hAnsi="Arial" w:cs="Arial"/>
          <w:color w:val="333333"/>
          <w:sz w:val="22"/>
          <w:szCs w:val="22"/>
        </w:rPr>
        <w:t xml:space="preserve"> кудись. Третя — це великий помічник для тих, хто хоче купувати українське, тому що там близько 1 300 виробників. Мені здається, тут кожен може знайти щось для себе, що </w:t>
      </w:r>
      <w:proofErr w:type="gramStart"/>
      <w:r>
        <w:rPr>
          <w:rFonts w:ascii="Arial" w:hAnsi="Arial" w:cs="Arial"/>
          <w:color w:val="333333"/>
          <w:sz w:val="22"/>
          <w:szCs w:val="22"/>
        </w:rPr>
        <w:t>п</w:t>
      </w:r>
      <w:proofErr w:type="gramEnd"/>
      <w:r>
        <w:rPr>
          <w:rFonts w:ascii="Arial" w:hAnsi="Arial" w:cs="Arial"/>
          <w:color w:val="333333"/>
          <w:sz w:val="22"/>
          <w:szCs w:val="22"/>
        </w:rPr>
        <w:t xml:space="preserve">ідійде і за стилем, і за потрібністю, і за вартістю. Там також історії про </w:t>
      </w:r>
      <w:proofErr w:type="gramStart"/>
      <w:r>
        <w:rPr>
          <w:rFonts w:ascii="Arial" w:hAnsi="Arial" w:cs="Arial"/>
          <w:color w:val="333333"/>
          <w:sz w:val="22"/>
          <w:szCs w:val="22"/>
        </w:rPr>
        <w:t>п</w:t>
      </w:r>
      <w:proofErr w:type="gramEnd"/>
      <w:r>
        <w:rPr>
          <w:rFonts w:ascii="Arial" w:hAnsi="Arial" w:cs="Arial"/>
          <w:color w:val="333333"/>
          <w:sz w:val="22"/>
          <w:szCs w:val="22"/>
        </w:rPr>
        <w:t xml:space="preserve">ідприємців, мануфактури. Мені здається, що в цій книжці найціннішим є путівник </w:t>
      </w:r>
      <w:proofErr w:type="gramStart"/>
      <w:r>
        <w:rPr>
          <w:rFonts w:ascii="Arial" w:hAnsi="Arial" w:cs="Arial"/>
          <w:color w:val="333333"/>
          <w:sz w:val="22"/>
          <w:szCs w:val="22"/>
        </w:rPr>
        <w:t>м</w:t>
      </w:r>
      <w:proofErr w:type="gramEnd"/>
      <w:r>
        <w:rPr>
          <w:rFonts w:ascii="Arial" w:hAnsi="Arial" w:cs="Arial"/>
          <w:color w:val="333333"/>
          <w:sz w:val="22"/>
          <w:szCs w:val="22"/>
        </w:rPr>
        <w:t>істами. А найбільше українських виробників у Львові, Хмельницькому, Житомирі, Киє</w:t>
      </w:r>
      <w:proofErr w:type="gramStart"/>
      <w:r>
        <w:rPr>
          <w:rFonts w:ascii="Arial" w:hAnsi="Arial" w:cs="Arial"/>
          <w:color w:val="333333"/>
          <w:sz w:val="22"/>
          <w:szCs w:val="22"/>
        </w:rPr>
        <w:t>в</w:t>
      </w:r>
      <w:proofErr w:type="gramEnd"/>
      <w:r>
        <w:rPr>
          <w:rFonts w:ascii="Arial" w:hAnsi="Arial" w:cs="Arial"/>
          <w:color w:val="333333"/>
          <w:sz w:val="22"/>
          <w:szCs w:val="22"/>
        </w:rPr>
        <w:t>і.</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xml:space="preserve">— Отже, </w:t>
      </w:r>
      <w:proofErr w:type="gramStart"/>
      <w:r>
        <w:rPr>
          <w:rStyle w:val="a4"/>
          <w:rFonts w:ascii="Arial" w:hAnsi="Arial" w:cs="Arial"/>
          <w:color w:val="333333"/>
          <w:sz w:val="22"/>
          <w:szCs w:val="22"/>
        </w:rPr>
        <w:t>в</w:t>
      </w:r>
      <w:proofErr w:type="gramEnd"/>
      <w:r>
        <w:rPr>
          <w:rStyle w:val="a4"/>
          <w:rFonts w:ascii="Arial" w:hAnsi="Arial" w:cs="Arial"/>
          <w:color w:val="333333"/>
          <w:sz w:val="22"/>
          <w:szCs w:val="22"/>
        </w:rPr>
        <w:t xml:space="preserve"> лютому 2013 року розпочався експеримент. Не страшно було відмовитися від звичного укладу?</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xml:space="preserve">— У мене був страх зовсім іншого порядку: що це буде не прийнято, не цікаво, що </w:t>
      </w:r>
      <w:proofErr w:type="gramStart"/>
      <w:r>
        <w:rPr>
          <w:rFonts w:ascii="Arial" w:hAnsi="Arial" w:cs="Arial"/>
          <w:color w:val="333333"/>
          <w:sz w:val="22"/>
          <w:szCs w:val="22"/>
        </w:rPr>
        <w:t>це не</w:t>
      </w:r>
      <w:proofErr w:type="gramEnd"/>
      <w:r>
        <w:rPr>
          <w:rFonts w:ascii="Arial" w:hAnsi="Arial" w:cs="Arial"/>
          <w:color w:val="333333"/>
          <w:sz w:val="22"/>
          <w:szCs w:val="22"/>
        </w:rPr>
        <w:t xml:space="preserve"> будуть читати. Це ідея не первинна, </w:t>
      </w:r>
      <w:proofErr w:type="gramStart"/>
      <w:r>
        <w:rPr>
          <w:rFonts w:ascii="Arial" w:hAnsi="Arial" w:cs="Arial"/>
          <w:color w:val="333333"/>
          <w:sz w:val="22"/>
          <w:szCs w:val="22"/>
        </w:rPr>
        <w:t>до</w:t>
      </w:r>
      <w:proofErr w:type="gramEnd"/>
      <w:r>
        <w:rPr>
          <w:rFonts w:ascii="Arial" w:hAnsi="Arial" w:cs="Arial"/>
          <w:color w:val="333333"/>
          <w:sz w:val="22"/>
          <w:szCs w:val="22"/>
        </w:rPr>
        <w:t xml:space="preserve"> мене вже були такі експерименти. В Америці дівчинка переїхала з Нью-Йорка в глухе село і </w:t>
      </w:r>
      <w:proofErr w:type="gramStart"/>
      <w:r>
        <w:rPr>
          <w:rFonts w:ascii="Arial" w:hAnsi="Arial" w:cs="Arial"/>
          <w:color w:val="333333"/>
          <w:sz w:val="22"/>
          <w:szCs w:val="22"/>
        </w:rPr>
        <w:t>р</w:t>
      </w:r>
      <w:proofErr w:type="gramEnd"/>
      <w:r>
        <w:rPr>
          <w:rFonts w:ascii="Arial" w:hAnsi="Arial" w:cs="Arial"/>
          <w:color w:val="333333"/>
          <w:sz w:val="22"/>
          <w:szCs w:val="22"/>
        </w:rPr>
        <w:t>ік намагалася жити лише на продуктах, які вона вирощувала на власній землі. Через місяць після того, як я почала експеримент, такий самий розпочали у Франції. Умови мого експерименту були такі, що українським буде вважатися те, що виготовлено в Україні, і бренд, який зареєстровано тут. Його мета — протистояти великим конгломератам і Китаю. До того ж є теорія про те, що вживати продукти, які вирощені в ареалі свого проживання, і користуватися своєю косметикою, — це найздоровіше для шкіри та організму. Мені було неважко. Я думала, що труднощів і розчарувань буде більше. Не очікувала, що це буде так позитивно і гарно.</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xml:space="preserve">— За </w:t>
      </w:r>
      <w:proofErr w:type="gramStart"/>
      <w:r>
        <w:rPr>
          <w:rStyle w:val="a4"/>
          <w:rFonts w:ascii="Arial" w:hAnsi="Arial" w:cs="Arial"/>
          <w:color w:val="333333"/>
          <w:sz w:val="22"/>
          <w:szCs w:val="22"/>
        </w:rPr>
        <w:t>вс</w:t>
      </w:r>
      <w:proofErr w:type="gramEnd"/>
      <w:r>
        <w:rPr>
          <w:rStyle w:val="a4"/>
          <w:rFonts w:ascii="Arial" w:hAnsi="Arial" w:cs="Arial"/>
          <w:color w:val="333333"/>
          <w:sz w:val="22"/>
          <w:szCs w:val="22"/>
        </w:rPr>
        <w:t>і 365 днів життя на всьому українському чи не виникало бажання припинити свій експеримент?</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xml:space="preserve">— </w:t>
      </w:r>
      <w:proofErr w:type="gramStart"/>
      <w:r>
        <w:rPr>
          <w:rFonts w:ascii="Arial" w:hAnsi="Arial" w:cs="Arial"/>
          <w:color w:val="333333"/>
          <w:sz w:val="22"/>
          <w:szCs w:val="22"/>
        </w:rPr>
        <w:t>Р</w:t>
      </w:r>
      <w:proofErr w:type="gramEnd"/>
      <w:r>
        <w:rPr>
          <w:rFonts w:ascii="Arial" w:hAnsi="Arial" w:cs="Arial"/>
          <w:color w:val="333333"/>
          <w:sz w:val="22"/>
          <w:szCs w:val="22"/>
        </w:rPr>
        <w:t xml:space="preserve">івно через півроку у мене настав такий переломний момент. Дуже </w:t>
      </w:r>
      <w:proofErr w:type="gramStart"/>
      <w:r>
        <w:rPr>
          <w:rFonts w:ascii="Arial" w:hAnsi="Arial" w:cs="Arial"/>
          <w:color w:val="333333"/>
          <w:sz w:val="22"/>
          <w:szCs w:val="22"/>
        </w:rPr>
        <w:t>добре</w:t>
      </w:r>
      <w:proofErr w:type="gramEnd"/>
      <w:r>
        <w:rPr>
          <w:rFonts w:ascii="Arial" w:hAnsi="Arial" w:cs="Arial"/>
          <w:color w:val="333333"/>
          <w:sz w:val="22"/>
          <w:szCs w:val="22"/>
        </w:rPr>
        <w:t xml:space="preserve"> його пам’ятаю. Я їхала в поїзді зі Львова, лежала на верхній полиці і дуже плакала від втоми. Все було </w:t>
      </w:r>
      <w:proofErr w:type="gramStart"/>
      <w:r>
        <w:rPr>
          <w:rFonts w:ascii="Arial" w:hAnsi="Arial" w:cs="Arial"/>
          <w:color w:val="333333"/>
          <w:sz w:val="22"/>
          <w:szCs w:val="22"/>
        </w:rPr>
        <w:t>добре</w:t>
      </w:r>
      <w:proofErr w:type="gramEnd"/>
      <w:r>
        <w:rPr>
          <w:rFonts w:ascii="Arial" w:hAnsi="Arial" w:cs="Arial"/>
          <w:color w:val="333333"/>
          <w:sz w:val="22"/>
          <w:szCs w:val="22"/>
        </w:rPr>
        <w:t xml:space="preserve">: я прочитала лекцію, везла гарні фотографії, новий пост, але так втомилася від цих постійних переїздів, що мені хотілося від усього відмовитися. Починаючи від травня 2013 року в </w:t>
      </w:r>
      <w:proofErr w:type="gramStart"/>
      <w:r>
        <w:rPr>
          <w:rFonts w:ascii="Arial" w:hAnsi="Arial" w:cs="Arial"/>
          <w:color w:val="333333"/>
          <w:sz w:val="22"/>
          <w:szCs w:val="22"/>
        </w:rPr>
        <w:t>своїй</w:t>
      </w:r>
      <w:proofErr w:type="gramEnd"/>
      <w:r>
        <w:rPr>
          <w:rFonts w:ascii="Arial" w:hAnsi="Arial" w:cs="Arial"/>
          <w:color w:val="333333"/>
          <w:sz w:val="22"/>
          <w:szCs w:val="22"/>
        </w:rPr>
        <w:t xml:space="preserve"> квартирі ночую лише два дні на тиждень. Тепер я уже звикла до такого графіка, а тоді ще не могла. Але розчарування від експерименту не було.</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xml:space="preserve">— Які основні висновки можете зробити з вашого </w:t>
      </w:r>
      <w:proofErr w:type="gramStart"/>
      <w:r>
        <w:rPr>
          <w:rStyle w:val="a4"/>
          <w:rFonts w:ascii="Arial" w:hAnsi="Arial" w:cs="Arial"/>
          <w:color w:val="333333"/>
          <w:sz w:val="22"/>
          <w:szCs w:val="22"/>
        </w:rPr>
        <w:t>досл</w:t>
      </w:r>
      <w:proofErr w:type="gramEnd"/>
      <w:r>
        <w:rPr>
          <w:rStyle w:val="a4"/>
          <w:rFonts w:ascii="Arial" w:hAnsi="Arial" w:cs="Arial"/>
          <w:color w:val="333333"/>
          <w:sz w:val="22"/>
          <w:szCs w:val="22"/>
        </w:rPr>
        <w:t>ідження, чи задоволені його результатом?</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Я насправді не очікувала того, що в Україні настільки добре розвинуті виробництво і фантазія виробників. Єдиний мінус — що ці виробництва поки що маленькі, потрібен і час, і гроші, і натхнення, і не лише бажання споживачів купувати українське, а й бажання виробників розвиватися, виготовляти багато продукції, яка б задовольняла </w:t>
      </w:r>
      <w:proofErr w:type="gramStart"/>
      <w:r>
        <w:rPr>
          <w:rFonts w:ascii="Arial" w:hAnsi="Arial" w:cs="Arial"/>
          <w:color w:val="333333"/>
          <w:sz w:val="22"/>
          <w:szCs w:val="22"/>
        </w:rPr>
        <w:t>вс</w:t>
      </w:r>
      <w:proofErr w:type="gramEnd"/>
      <w:r>
        <w:rPr>
          <w:rFonts w:ascii="Arial" w:hAnsi="Arial" w:cs="Arial"/>
          <w:color w:val="333333"/>
          <w:sz w:val="22"/>
          <w:szCs w:val="22"/>
        </w:rPr>
        <w:t>іх.</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xml:space="preserve">— Що думали про українські товари </w:t>
      </w:r>
      <w:proofErr w:type="gramStart"/>
      <w:r>
        <w:rPr>
          <w:rStyle w:val="a4"/>
          <w:rFonts w:ascii="Arial" w:hAnsi="Arial" w:cs="Arial"/>
          <w:color w:val="333333"/>
          <w:sz w:val="22"/>
          <w:szCs w:val="22"/>
        </w:rPr>
        <w:t>до</w:t>
      </w:r>
      <w:proofErr w:type="gramEnd"/>
      <w:r>
        <w:rPr>
          <w:rStyle w:val="a4"/>
          <w:rFonts w:ascii="Arial" w:hAnsi="Arial" w:cs="Arial"/>
          <w:color w:val="333333"/>
          <w:sz w:val="22"/>
          <w:szCs w:val="22"/>
        </w:rPr>
        <w:t xml:space="preserve"> початку експерименту, а що думаєте по його завершенні?</w:t>
      </w:r>
    </w:p>
    <w:p w:rsidR="006228E8" w:rsidRDefault="006228E8" w:rsidP="006228E8">
      <w:pPr>
        <w:pStyle w:val="a5"/>
        <w:rPr>
          <w:rFonts w:ascii="Arial" w:hAnsi="Arial" w:cs="Arial"/>
          <w:color w:val="333333"/>
          <w:sz w:val="22"/>
          <w:szCs w:val="22"/>
        </w:rPr>
      </w:pPr>
      <w:r>
        <w:rPr>
          <w:rFonts w:ascii="Arial" w:hAnsi="Arial" w:cs="Arial"/>
          <w:color w:val="333333"/>
          <w:sz w:val="22"/>
          <w:szCs w:val="22"/>
        </w:rPr>
        <w:lastRenderedPageBreak/>
        <w:t xml:space="preserve">— Як і </w:t>
      </w:r>
      <w:proofErr w:type="gramStart"/>
      <w:r>
        <w:rPr>
          <w:rFonts w:ascii="Arial" w:hAnsi="Arial" w:cs="Arial"/>
          <w:color w:val="333333"/>
          <w:sz w:val="22"/>
          <w:szCs w:val="22"/>
        </w:rPr>
        <w:t>вс</w:t>
      </w:r>
      <w:proofErr w:type="gramEnd"/>
      <w:r>
        <w:rPr>
          <w:rFonts w:ascii="Arial" w:hAnsi="Arial" w:cs="Arial"/>
          <w:color w:val="333333"/>
          <w:sz w:val="22"/>
          <w:szCs w:val="22"/>
        </w:rPr>
        <w:t>і, я думала, що те, що у нас виробляють, залишилося нам у спадок від Радянського Союзу, а коли вже почала втягуватися, купувати, зрозуміла, що все найкраще виготовляють маленькі підприємства, маленькі мануфактури і з великим оптимізмом.</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Які були відкриття?</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xml:space="preserve">— Насправді все було відкриттям. і нетипова їжа, і дуже гарне вбрання, і пальта, і взуття, і косметика. У нас неймовірно красивий сучасний посуд для приготування їжі — сковорідки, каструлькиѕ Напевно, найбільша моя втіха від експерименту — це люди, які </w:t>
      </w:r>
      <w:proofErr w:type="gramStart"/>
      <w:r>
        <w:rPr>
          <w:rFonts w:ascii="Arial" w:hAnsi="Arial" w:cs="Arial"/>
          <w:color w:val="333333"/>
          <w:sz w:val="22"/>
          <w:szCs w:val="22"/>
        </w:rPr>
        <w:t>вв</w:t>
      </w:r>
      <w:proofErr w:type="gramEnd"/>
      <w:r>
        <w:rPr>
          <w:rFonts w:ascii="Arial" w:hAnsi="Arial" w:cs="Arial"/>
          <w:color w:val="333333"/>
          <w:sz w:val="22"/>
          <w:szCs w:val="22"/>
        </w:rPr>
        <w:t>ійшли в моє життя. Дуже приємно спілкуватися з тими людьми, які хочуть щось створювати, змінювати на користь країни.</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Були розчарування?</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xml:space="preserve">— Справжнім розчаруванням був </w:t>
      </w:r>
      <w:proofErr w:type="gramStart"/>
      <w:r>
        <w:rPr>
          <w:rFonts w:ascii="Arial" w:hAnsi="Arial" w:cs="Arial"/>
          <w:color w:val="333333"/>
          <w:sz w:val="22"/>
          <w:szCs w:val="22"/>
        </w:rPr>
        <w:t>в’язаний</w:t>
      </w:r>
      <w:proofErr w:type="gramEnd"/>
      <w:r>
        <w:rPr>
          <w:rFonts w:ascii="Arial" w:hAnsi="Arial" w:cs="Arial"/>
          <w:color w:val="333333"/>
          <w:sz w:val="22"/>
          <w:szCs w:val="22"/>
        </w:rPr>
        <w:t xml:space="preserve"> трикотаж. Його виробники працюють на поганій сировині, застарілій технології. В Україні — це шалений ринок, у нас </w:t>
      </w:r>
      <w:proofErr w:type="gramStart"/>
      <w:r>
        <w:rPr>
          <w:rFonts w:ascii="Arial" w:hAnsi="Arial" w:cs="Arial"/>
          <w:color w:val="333333"/>
          <w:sz w:val="22"/>
          <w:szCs w:val="22"/>
        </w:rPr>
        <w:t>ст</w:t>
      </w:r>
      <w:proofErr w:type="gramEnd"/>
      <w:r>
        <w:rPr>
          <w:rFonts w:ascii="Arial" w:hAnsi="Arial" w:cs="Arial"/>
          <w:color w:val="333333"/>
          <w:sz w:val="22"/>
          <w:szCs w:val="22"/>
        </w:rPr>
        <w:t>ільки жінок носять светрики, в’язані кофтинки, ми півроку ходимо в теплому одязі. Одна фабрика з новітнім обладнанням, хорошим дизайнером, в якого є смак, — і її продукцію просто «розірвуть». Я пропагую, щоб хтось зайшов і «порвав» цей ринок.</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Чого в Україні не виробляють?</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Із жіночої гі</w:t>
      </w:r>
      <w:proofErr w:type="gramStart"/>
      <w:r>
        <w:rPr>
          <w:rFonts w:ascii="Arial" w:hAnsi="Arial" w:cs="Arial"/>
          <w:color w:val="333333"/>
          <w:sz w:val="22"/>
          <w:szCs w:val="22"/>
        </w:rPr>
        <w:t>г</w:t>
      </w:r>
      <w:proofErr w:type="gramEnd"/>
      <w:r>
        <w:rPr>
          <w:rFonts w:ascii="Arial" w:hAnsi="Arial" w:cs="Arial"/>
          <w:color w:val="333333"/>
          <w:sz w:val="22"/>
          <w:szCs w:val="22"/>
        </w:rPr>
        <w:t xml:space="preserve">ієни виробляють тільки тампони, всього іншого немає. Це великий мінус. От закрилися фабрики, що випускали презервативи. Було дві, а тепер не працює жодна. Немає </w:t>
      </w:r>
      <w:proofErr w:type="gramStart"/>
      <w:r>
        <w:rPr>
          <w:rFonts w:ascii="Arial" w:hAnsi="Arial" w:cs="Arial"/>
          <w:color w:val="333333"/>
          <w:sz w:val="22"/>
          <w:szCs w:val="22"/>
        </w:rPr>
        <w:t>др</w:t>
      </w:r>
      <w:proofErr w:type="gramEnd"/>
      <w:r>
        <w:rPr>
          <w:rFonts w:ascii="Arial" w:hAnsi="Arial" w:cs="Arial"/>
          <w:color w:val="333333"/>
          <w:sz w:val="22"/>
          <w:szCs w:val="22"/>
        </w:rPr>
        <w:t xml:space="preserve">ібної побутової техніки. Ні для кого не секрет, що бренд, який буде зареєстровано тут, а товари </w:t>
      </w:r>
      <w:proofErr w:type="gramStart"/>
      <w:r>
        <w:rPr>
          <w:rFonts w:ascii="Arial" w:hAnsi="Arial" w:cs="Arial"/>
          <w:color w:val="333333"/>
          <w:sz w:val="22"/>
          <w:szCs w:val="22"/>
        </w:rPr>
        <w:t>п</w:t>
      </w:r>
      <w:proofErr w:type="gramEnd"/>
      <w:r>
        <w:rPr>
          <w:rFonts w:ascii="Arial" w:hAnsi="Arial" w:cs="Arial"/>
          <w:color w:val="333333"/>
          <w:sz w:val="22"/>
          <w:szCs w:val="22"/>
        </w:rPr>
        <w:t>ід ним вироблятимуть у Китаї, але з нашим дизайном, теж матиме попит у споживачів. Також не виробляють оливкової олії, але це таки нетипова продукція для України.</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Без яких українських товарів сьогодні не уявляєте свого життя?</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Без пральних порошкі</w:t>
      </w:r>
      <w:proofErr w:type="gramStart"/>
      <w:r>
        <w:rPr>
          <w:rFonts w:ascii="Arial" w:hAnsi="Arial" w:cs="Arial"/>
          <w:color w:val="333333"/>
          <w:sz w:val="22"/>
          <w:szCs w:val="22"/>
        </w:rPr>
        <w:t>в</w:t>
      </w:r>
      <w:proofErr w:type="gramEnd"/>
      <w:r>
        <w:rPr>
          <w:rFonts w:ascii="Arial" w:hAnsi="Arial" w:cs="Arial"/>
          <w:color w:val="333333"/>
          <w:sz w:val="22"/>
          <w:szCs w:val="22"/>
        </w:rPr>
        <w:t xml:space="preserve">. Я не згідна проміняти їх на щось інше. Це, напевно, те, що </w:t>
      </w:r>
      <w:proofErr w:type="gramStart"/>
      <w:r>
        <w:rPr>
          <w:rFonts w:ascii="Arial" w:hAnsi="Arial" w:cs="Arial"/>
          <w:color w:val="333333"/>
          <w:sz w:val="22"/>
          <w:szCs w:val="22"/>
        </w:rPr>
        <w:t>нема</w:t>
      </w:r>
      <w:proofErr w:type="gramEnd"/>
      <w:r>
        <w:rPr>
          <w:rFonts w:ascii="Arial" w:hAnsi="Arial" w:cs="Arial"/>
          <w:color w:val="333333"/>
          <w:sz w:val="22"/>
          <w:szCs w:val="22"/>
        </w:rPr>
        <w:t xml:space="preserve">є сенсу змінювати. Я цілком змінила </w:t>
      </w:r>
      <w:proofErr w:type="gramStart"/>
      <w:r>
        <w:rPr>
          <w:rFonts w:ascii="Arial" w:hAnsi="Arial" w:cs="Arial"/>
          <w:color w:val="333333"/>
          <w:sz w:val="22"/>
          <w:szCs w:val="22"/>
        </w:rPr>
        <w:t>св</w:t>
      </w:r>
      <w:proofErr w:type="gramEnd"/>
      <w:r>
        <w:rPr>
          <w:rFonts w:ascii="Arial" w:hAnsi="Arial" w:cs="Arial"/>
          <w:color w:val="333333"/>
          <w:sz w:val="22"/>
          <w:szCs w:val="22"/>
        </w:rPr>
        <w:t xml:space="preserve">ій гардероб. Влаштувала розпродаж і продала все, що </w:t>
      </w:r>
      <w:proofErr w:type="gramStart"/>
      <w:r>
        <w:rPr>
          <w:rFonts w:ascii="Arial" w:hAnsi="Arial" w:cs="Arial"/>
          <w:color w:val="333333"/>
          <w:sz w:val="22"/>
          <w:szCs w:val="22"/>
        </w:rPr>
        <w:t>мала</w:t>
      </w:r>
      <w:proofErr w:type="gramEnd"/>
      <w:r>
        <w:rPr>
          <w:rFonts w:ascii="Arial" w:hAnsi="Arial" w:cs="Arial"/>
          <w:color w:val="333333"/>
          <w:sz w:val="22"/>
          <w:szCs w:val="22"/>
        </w:rPr>
        <w:t xml:space="preserve">, навіть туфлі «Jimmy Choo». Та </w:t>
      </w:r>
      <w:proofErr w:type="gramStart"/>
      <w:r>
        <w:rPr>
          <w:rFonts w:ascii="Arial" w:hAnsi="Arial" w:cs="Arial"/>
          <w:color w:val="333333"/>
          <w:sz w:val="22"/>
          <w:szCs w:val="22"/>
        </w:rPr>
        <w:t>п</w:t>
      </w:r>
      <w:proofErr w:type="gramEnd"/>
      <w:r>
        <w:rPr>
          <w:rFonts w:ascii="Arial" w:hAnsi="Arial" w:cs="Arial"/>
          <w:color w:val="333333"/>
          <w:sz w:val="22"/>
          <w:szCs w:val="22"/>
        </w:rPr>
        <w:t>ісля експерименту знову накупила імпортних речей, і нині їх — одягу, взуття, косметики — десь половина.</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Які можете назвати слабкі і сильні сторони українських товарі</w:t>
      </w:r>
      <w:proofErr w:type="gramStart"/>
      <w:r>
        <w:rPr>
          <w:rStyle w:val="a4"/>
          <w:rFonts w:ascii="Arial" w:hAnsi="Arial" w:cs="Arial"/>
          <w:color w:val="333333"/>
          <w:sz w:val="22"/>
          <w:szCs w:val="22"/>
        </w:rPr>
        <w:t>в</w:t>
      </w:r>
      <w:proofErr w:type="gramEnd"/>
      <w:r>
        <w:rPr>
          <w:rStyle w:val="a4"/>
          <w:rFonts w:ascii="Arial" w:hAnsi="Arial" w:cs="Arial"/>
          <w:color w:val="333333"/>
          <w:sz w:val="22"/>
          <w:szCs w:val="22"/>
        </w:rPr>
        <w:t>?</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xml:space="preserve">— Сильні — на багатьох </w:t>
      </w:r>
      <w:proofErr w:type="gramStart"/>
      <w:r>
        <w:rPr>
          <w:rFonts w:ascii="Arial" w:hAnsi="Arial" w:cs="Arial"/>
          <w:color w:val="333333"/>
          <w:sz w:val="22"/>
          <w:szCs w:val="22"/>
        </w:rPr>
        <w:t>п</w:t>
      </w:r>
      <w:proofErr w:type="gramEnd"/>
      <w:r>
        <w:rPr>
          <w:rFonts w:ascii="Arial" w:hAnsi="Arial" w:cs="Arial"/>
          <w:color w:val="333333"/>
          <w:sz w:val="22"/>
          <w:szCs w:val="22"/>
        </w:rPr>
        <w:t xml:space="preserve">ідприємствах усе-таки рано чи пізно з’являється технолог «родом з Радянського Союзу», який пам’ятає, що таке «гости» і вимагає дотримання держстандартів. Слабкі — маркетинг. У нас дуже висока якість виробництва, але 80 відсотків </w:t>
      </w:r>
      <w:proofErr w:type="gramStart"/>
      <w:r>
        <w:rPr>
          <w:rFonts w:ascii="Arial" w:hAnsi="Arial" w:cs="Arial"/>
          <w:color w:val="333333"/>
          <w:sz w:val="22"/>
          <w:szCs w:val="22"/>
        </w:rPr>
        <w:t>п</w:t>
      </w:r>
      <w:proofErr w:type="gramEnd"/>
      <w:r>
        <w:rPr>
          <w:rFonts w:ascii="Arial" w:hAnsi="Arial" w:cs="Arial"/>
          <w:color w:val="333333"/>
          <w:sz w:val="22"/>
          <w:szCs w:val="22"/>
        </w:rPr>
        <w:t>ідприємств не знають, що таке маркетинг, чим займається бренд-менеджер, як треба «просувати» свою продукцію — дуже багато чого не знають.</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xml:space="preserve">— У книжці є путівник </w:t>
      </w:r>
      <w:proofErr w:type="gramStart"/>
      <w:r>
        <w:rPr>
          <w:rStyle w:val="a4"/>
          <w:rFonts w:ascii="Arial" w:hAnsi="Arial" w:cs="Arial"/>
          <w:color w:val="333333"/>
          <w:sz w:val="22"/>
          <w:szCs w:val="22"/>
        </w:rPr>
        <w:t>м</w:t>
      </w:r>
      <w:proofErr w:type="gramEnd"/>
      <w:r>
        <w:rPr>
          <w:rStyle w:val="a4"/>
          <w:rFonts w:ascii="Arial" w:hAnsi="Arial" w:cs="Arial"/>
          <w:color w:val="333333"/>
          <w:sz w:val="22"/>
          <w:szCs w:val="22"/>
        </w:rPr>
        <w:t xml:space="preserve">істами України — де і що виробляють. А за чим треба їхати до Івано-Франківська, яка </w:t>
      </w:r>
      <w:proofErr w:type="gramStart"/>
      <w:r>
        <w:rPr>
          <w:rStyle w:val="a4"/>
          <w:rFonts w:ascii="Arial" w:hAnsi="Arial" w:cs="Arial"/>
          <w:color w:val="333333"/>
          <w:sz w:val="22"/>
          <w:szCs w:val="22"/>
        </w:rPr>
        <w:t>його в</w:t>
      </w:r>
      <w:proofErr w:type="gramEnd"/>
      <w:r>
        <w:rPr>
          <w:rStyle w:val="a4"/>
          <w:rFonts w:ascii="Arial" w:hAnsi="Arial" w:cs="Arial"/>
          <w:color w:val="333333"/>
          <w:sz w:val="22"/>
          <w:szCs w:val="22"/>
        </w:rPr>
        <w:t>ізитівка?</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Мене вразило виробництво «інтелком», яке випускає дитячі іграшки, гойдалки... І, зрозуміло, — хутряні вироби.</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Які поради можете дати людям, котрі хочуть почати жити на всьому українському?</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xml:space="preserve">— Читати етикетки. Тому що українське ближче, ніж </w:t>
      </w:r>
      <w:proofErr w:type="gramStart"/>
      <w:r>
        <w:rPr>
          <w:rFonts w:ascii="Arial" w:hAnsi="Arial" w:cs="Arial"/>
          <w:color w:val="333333"/>
          <w:sz w:val="22"/>
          <w:szCs w:val="22"/>
        </w:rPr>
        <w:t>видається</w:t>
      </w:r>
      <w:proofErr w:type="gramEnd"/>
      <w:r>
        <w:rPr>
          <w:rFonts w:ascii="Arial" w:hAnsi="Arial" w:cs="Arial"/>
          <w:color w:val="333333"/>
          <w:sz w:val="22"/>
          <w:szCs w:val="22"/>
        </w:rPr>
        <w:t xml:space="preserve"> на перший погляд. Дуже часто українські мийні засоби, косметика, пральні порошкиѕ ховаються за іноземними назвами. От, наприклад, сукня «Must Have». Для моєї мами, як і </w:t>
      </w:r>
      <w:proofErr w:type="gramStart"/>
      <w:r>
        <w:rPr>
          <w:rFonts w:ascii="Arial" w:hAnsi="Arial" w:cs="Arial"/>
          <w:color w:val="333333"/>
          <w:sz w:val="22"/>
          <w:szCs w:val="22"/>
        </w:rPr>
        <w:t>для</w:t>
      </w:r>
      <w:proofErr w:type="gramEnd"/>
      <w:r>
        <w:rPr>
          <w:rFonts w:ascii="Arial" w:hAnsi="Arial" w:cs="Arial"/>
          <w:color w:val="333333"/>
          <w:sz w:val="22"/>
          <w:szCs w:val="22"/>
        </w:rPr>
        <w:t xml:space="preserve"> більшості жінок, </w:t>
      </w:r>
      <w:r>
        <w:rPr>
          <w:rFonts w:ascii="Arial" w:hAnsi="Arial" w:cs="Arial"/>
          <w:color w:val="333333"/>
          <w:sz w:val="22"/>
          <w:szCs w:val="22"/>
        </w:rPr>
        <w:lastRenderedPageBreak/>
        <w:t>іноземна назва позначає імпортну продукцію. Просто читайте етикетки, спілкуйтеся з людьми і буде вам щастя.</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Як активний споживач, які поради можете дати українським виробникам щодо вдосконалення своїх товарі</w:t>
      </w:r>
      <w:proofErr w:type="gramStart"/>
      <w:r>
        <w:rPr>
          <w:rStyle w:val="a4"/>
          <w:rFonts w:ascii="Arial" w:hAnsi="Arial" w:cs="Arial"/>
          <w:color w:val="333333"/>
          <w:sz w:val="22"/>
          <w:szCs w:val="22"/>
        </w:rPr>
        <w:t>в</w:t>
      </w:r>
      <w:proofErr w:type="gramEnd"/>
      <w:r>
        <w:rPr>
          <w:rStyle w:val="a4"/>
          <w:rFonts w:ascii="Arial" w:hAnsi="Arial" w:cs="Arial"/>
          <w:color w:val="333333"/>
          <w:sz w:val="22"/>
          <w:szCs w:val="22"/>
        </w:rPr>
        <w:t>?</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Наймати професіоналі</w:t>
      </w:r>
      <w:proofErr w:type="gramStart"/>
      <w:r>
        <w:rPr>
          <w:rFonts w:ascii="Arial" w:hAnsi="Arial" w:cs="Arial"/>
          <w:color w:val="333333"/>
          <w:sz w:val="22"/>
          <w:szCs w:val="22"/>
        </w:rPr>
        <w:t>в</w:t>
      </w:r>
      <w:proofErr w:type="gramEnd"/>
      <w:r>
        <w:rPr>
          <w:rFonts w:ascii="Arial" w:hAnsi="Arial" w:cs="Arial"/>
          <w:color w:val="333333"/>
          <w:sz w:val="22"/>
          <w:szCs w:val="22"/>
        </w:rPr>
        <w:t xml:space="preserve"> на роботу. Одна з найкращих порад, — не треба намагатися копіювати або переробляти відомі назви. От є всесвітньо відома косметика «MAC», а є дуже гарні українські лаки для нігтів «M.A.G. ». Перша думка, яка виникає у споживача, що це </w:t>
      </w:r>
      <w:proofErr w:type="gramStart"/>
      <w:r>
        <w:rPr>
          <w:rFonts w:ascii="Arial" w:hAnsi="Arial" w:cs="Arial"/>
          <w:color w:val="333333"/>
          <w:sz w:val="22"/>
          <w:szCs w:val="22"/>
        </w:rPr>
        <w:t>п</w:t>
      </w:r>
      <w:proofErr w:type="gramEnd"/>
      <w:r>
        <w:rPr>
          <w:rFonts w:ascii="Arial" w:hAnsi="Arial" w:cs="Arial"/>
          <w:color w:val="333333"/>
          <w:sz w:val="22"/>
          <w:szCs w:val="22"/>
        </w:rPr>
        <w:t xml:space="preserve">ідробка. Тож не треба намагатися копіювати щось, бо це одразу наштовхує на думку, що це </w:t>
      </w:r>
      <w:proofErr w:type="gramStart"/>
      <w:r>
        <w:rPr>
          <w:rFonts w:ascii="Arial" w:hAnsi="Arial" w:cs="Arial"/>
          <w:color w:val="333333"/>
          <w:sz w:val="22"/>
          <w:szCs w:val="22"/>
        </w:rPr>
        <w:t>п</w:t>
      </w:r>
      <w:proofErr w:type="gramEnd"/>
      <w:r>
        <w:rPr>
          <w:rFonts w:ascii="Arial" w:hAnsi="Arial" w:cs="Arial"/>
          <w:color w:val="333333"/>
          <w:sz w:val="22"/>
          <w:szCs w:val="22"/>
        </w:rPr>
        <w:t xml:space="preserve">ідробка, а насправді це може бути хороша продукція. Це найголовніше правило. Все інше можна подолати. Можна намалювати гарний бренд, можна найняти </w:t>
      </w:r>
      <w:proofErr w:type="gramStart"/>
      <w:r>
        <w:rPr>
          <w:rFonts w:ascii="Arial" w:hAnsi="Arial" w:cs="Arial"/>
          <w:color w:val="333333"/>
          <w:sz w:val="22"/>
          <w:szCs w:val="22"/>
        </w:rPr>
        <w:t>гарного</w:t>
      </w:r>
      <w:proofErr w:type="gramEnd"/>
      <w:r>
        <w:rPr>
          <w:rFonts w:ascii="Arial" w:hAnsi="Arial" w:cs="Arial"/>
          <w:color w:val="333333"/>
          <w:sz w:val="22"/>
          <w:szCs w:val="22"/>
        </w:rPr>
        <w:t xml:space="preserve"> маркетолога, можна навіть заплатити, щоб зайти в мережу, але треба все-таки придумати гарну назву для бренду.</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Плануєте далі пропагувати українську продукцію та спонукати українських виробників розвиватися?</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xml:space="preserve">— Я ще бачу величезний пласт роботи </w:t>
      </w:r>
      <w:proofErr w:type="gramStart"/>
      <w:r>
        <w:rPr>
          <w:rFonts w:ascii="Arial" w:hAnsi="Arial" w:cs="Arial"/>
          <w:color w:val="333333"/>
          <w:sz w:val="22"/>
          <w:szCs w:val="22"/>
        </w:rPr>
        <w:t>для</w:t>
      </w:r>
      <w:proofErr w:type="gramEnd"/>
      <w:r>
        <w:rPr>
          <w:rFonts w:ascii="Arial" w:hAnsi="Arial" w:cs="Arial"/>
          <w:color w:val="333333"/>
          <w:sz w:val="22"/>
          <w:szCs w:val="22"/>
        </w:rPr>
        <w:t xml:space="preserve"> себе, яку не освоїла. За моїми </w:t>
      </w:r>
      <w:proofErr w:type="gramStart"/>
      <w:r>
        <w:rPr>
          <w:rFonts w:ascii="Arial" w:hAnsi="Arial" w:cs="Arial"/>
          <w:color w:val="333333"/>
          <w:sz w:val="22"/>
          <w:szCs w:val="22"/>
        </w:rPr>
        <w:t>п</w:t>
      </w:r>
      <w:proofErr w:type="gramEnd"/>
      <w:r>
        <w:rPr>
          <w:rFonts w:ascii="Arial" w:hAnsi="Arial" w:cs="Arial"/>
          <w:color w:val="333333"/>
          <w:sz w:val="22"/>
          <w:szCs w:val="22"/>
        </w:rPr>
        <w:t>ідрахунками, ще два роки я можу працювати в такому режимі, як нині. Наприклад, хочу зробити окремий випуск про ремонт, інтер’є</w:t>
      </w:r>
      <w:proofErr w:type="gramStart"/>
      <w:r>
        <w:rPr>
          <w:rFonts w:ascii="Arial" w:hAnsi="Arial" w:cs="Arial"/>
          <w:color w:val="333333"/>
          <w:sz w:val="22"/>
          <w:szCs w:val="22"/>
        </w:rPr>
        <w:t>р</w:t>
      </w:r>
      <w:proofErr w:type="gramEnd"/>
      <w:r>
        <w:rPr>
          <w:rFonts w:ascii="Arial" w:hAnsi="Arial" w:cs="Arial"/>
          <w:color w:val="333333"/>
          <w:sz w:val="22"/>
          <w:szCs w:val="22"/>
        </w:rPr>
        <w:t>, домашній затишок. Думаю, він матиме популярність.</w:t>
      </w:r>
    </w:p>
    <w:p w:rsidR="006228E8" w:rsidRDefault="006228E8" w:rsidP="006228E8">
      <w:pPr>
        <w:pStyle w:val="a5"/>
        <w:rPr>
          <w:rFonts w:ascii="Arial" w:hAnsi="Arial" w:cs="Arial"/>
          <w:color w:val="333333"/>
          <w:sz w:val="22"/>
          <w:szCs w:val="22"/>
        </w:rPr>
      </w:pPr>
      <w:r>
        <w:rPr>
          <w:rStyle w:val="a4"/>
          <w:rFonts w:ascii="Arial" w:hAnsi="Arial" w:cs="Arial"/>
          <w:color w:val="333333"/>
          <w:sz w:val="22"/>
          <w:szCs w:val="22"/>
        </w:rPr>
        <w:t>— Друга частина «В пошуках Made in Ukraine» буде?</w:t>
      </w:r>
    </w:p>
    <w:p w:rsidR="006228E8" w:rsidRDefault="006228E8" w:rsidP="006228E8">
      <w:pPr>
        <w:pStyle w:val="a5"/>
        <w:rPr>
          <w:rFonts w:ascii="Arial" w:hAnsi="Arial" w:cs="Arial"/>
          <w:color w:val="333333"/>
          <w:sz w:val="22"/>
          <w:szCs w:val="22"/>
        </w:rPr>
      </w:pPr>
      <w:r>
        <w:rPr>
          <w:rFonts w:ascii="Arial" w:hAnsi="Arial" w:cs="Arial"/>
          <w:color w:val="333333"/>
          <w:sz w:val="22"/>
          <w:szCs w:val="22"/>
        </w:rPr>
        <w:t>— Так! У ній буде більше інформації про українські продукти та фермері</w:t>
      </w:r>
      <w:proofErr w:type="gramStart"/>
      <w:r>
        <w:rPr>
          <w:rFonts w:ascii="Arial" w:hAnsi="Arial" w:cs="Arial"/>
          <w:color w:val="333333"/>
          <w:sz w:val="22"/>
          <w:szCs w:val="22"/>
        </w:rPr>
        <w:t>в</w:t>
      </w:r>
      <w:proofErr w:type="gramEnd"/>
      <w:r>
        <w:rPr>
          <w:rFonts w:ascii="Arial" w:hAnsi="Arial" w:cs="Arial"/>
          <w:color w:val="333333"/>
          <w:sz w:val="22"/>
          <w:szCs w:val="22"/>
        </w:rPr>
        <w:t xml:space="preserve"> </w:t>
      </w:r>
      <w:proofErr w:type="gramStart"/>
      <w:r>
        <w:rPr>
          <w:rFonts w:ascii="Arial" w:hAnsi="Arial" w:cs="Arial"/>
          <w:color w:val="333333"/>
          <w:sz w:val="22"/>
          <w:szCs w:val="22"/>
        </w:rPr>
        <w:t>як</w:t>
      </w:r>
      <w:proofErr w:type="gramEnd"/>
      <w:r>
        <w:rPr>
          <w:rFonts w:ascii="Arial" w:hAnsi="Arial" w:cs="Arial"/>
          <w:color w:val="333333"/>
          <w:sz w:val="22"/>
          <w:szCs w:val="22"/>
        </w:rPr>
        <w:t xml:space="preserve"> виробників продовольчих товарів. Акцентуватиму також на зеленому туризмі. Розповім і про маленькі принципові мануфактури. Наприклад, у </w:t>
      </w:r>
      <w:proofErr w:type="gramStart"/>
      <w:r>
        <w:rPr>
          <w:rFonts w:ascii="Arial" w:hAnsi="Arial" w:cs="Arial"/>
          <w:color w:val="333333"/>
          <w:sz w:val="22"/>
          <w:szCs w:val="22"/>
        </w:rPr>
        <w:t>Р</w:t>
      </w:r>
      <w:proofErr w:type="gramEnd"/>
      <w:r>
        <w:rPr>
          <w:rFonts w:ascii="Arial" w:hAnsi="Arial" w:cs="Arial"/>
          <w:color w:val="333333"/>
          <w:sz w:val="22"/>
          <w:szCs w:val="22"/>
        </w:rPr>
        <w:t xml:space="preserve">івному є дівчинка, яка виготовляє неймовірні прикраси зі срібла. Ось і хочу, щоби </w:t>
      </w:r>
      <w:proofErr w:type="gramStart"/>
      <w:r>
        <w:rPr>
          <w:rFonts w:ascii="Arial" w:hAnsi="Arial" w:cs="Arial"/>
          <w:color w:val="333333"/>
          <w:sz w:val="22"/>
          <w:szCs w:val="22"/>
        </w:rPr>
        <w:t>вс</w:t>
      </w:r>
      <w:proofErr w:type="gramEnd"/>
      <w:r>
        <w:rPr>
          <w:rFonts w:ascii="Arial" w:hAnsi="Arial" w:cs="Arial"/>
          <w:color w:val="333333"/>
          <w:sz w:val="22"/>
          <w:szCs w:val="22"/>
        </w:rPr>
        <w:t>і, хто приїжджає до Рівного, бігли до неї, бо вона творить унікальні речі. От друга книжка буде про унікальні моменти «Made in Ukraine».</w:t>
      </w:r>
    </w:p>
    <w:p w:rsidR="006228E8" w:rsidRDefault="006228E8" w:rsidP="006228E8">
      <w:pPr>
        <w:pStyle w:val="1"/>
        <w:shd w:val="clear" w:color="auto" w:fill="FFFFFF"/>
      </w:pPr>
      <w:r>
        <w:t xml:space="preserve">Новини практики </w:t>
      </w:r>
      <w:proofErr w:type="gramStart"/>
      <w:r>
        <w:t>м</w:t>
      </w:r>
      <w:proofErr w:type="gramEnd"/>
      <w:r>
        <w:t>іжнародної торгівлі. Вересень - грудень 2015</w:t>
      </w:r>
    </w:p>
    <w:p w:rsidR="006228E8" w:rsidRDefault="006228E8" w:rsidP="006228E8">
      <w:pPr>
        <w:numPr>
          <w:ilvl w:val="0"/>
          <w:numId w:val="3"/>
        </w:numPr>
        <w:spacing w:after="0" w:line="240" w:lineRule="auto"/>
        <w:ind w:left="0"/>
        <w:rPr>
          <w:rFonts w:ascii="Verdana" w:hAnsi="Verdana"/>
          <w:color w:val="4D4D4D"/>
          <w:sz w:val="16"/>
          <w:szCs w:val="16"/>
        </w:rPr>
      </w:pPr>
      <w:hyperlink r:id="rId9" w:history="1">
        <w:r>
          <w:rPr>
            <w:rFonts w:ascii="Verdana" w:hAnsi="Verdana"/>
            <w:color w:val="016D77"/>
            <w:sz w:val="16"/>
            <w:szCs w:val="16"/>
            <w:u w:val="single"/>
          </w:rPr>
          <w:t>[View]</w:t>
        </w:r>
      </w:hyperlink>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9A005D"/>
          <w:sz w:val="33"/>
          <w:szCs w:val="33"/>
        </w:rPr>
        <w:t>РЕГІОНАЛЬНА ЛІБЕРАЛІЗАЦІЯ ТОРГІ</w:t>
      </w:r>
      <w:proofErr w:type="gramStart"/>
      <w:r>
        <w:rPr>
          <w:rStyle w:val="a4"/>
          <w:rFonts w:ascii="inherit" w:hAnsi="inherit"/>
          <w:color w:val="9A005D"/>
          <w:sz w:val="33"/>
          <w:szCs w:val="33"/>
        </w:rPr>
        <w:t>ВЛ</w:t>
      </w:r>
      <w:proofErr w:type="gramEnd"/>
      <w:r>
        <w:rPr>
          <w:rStyle w:val="a4"/>
          <w:rFonts w:ascii="inherit" w:hAnsi="inherit"/>
          <w:color w:val="9A005D"/>
          <w:sz w:val="33"/>
          <w:szCs w:val="33"/>
        </w:rPr>
        <w:t>І</w:t>
      </w:r>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Торговельні відносини між Україною та</w:t>
      </w:r>
      <w:proofErr w:type="gramStart"/>
      <w:r>
        <w:rPr>
          <w:rStyle w:val="a4"/>
          <w:rFonts w:ascii="Verdana" w:hAnsi="Verdana"/>
          <w:color w:val="4D4D4D"/>
          <w:sz w:val="26"/>
          <w:szCs w:val="26"/>
        </w:rPr>
        <w:t xml:space="preserve"> Р</w:t>
      </w:r>
      <w:proofErr w:type="gramEnd"/>
      <w:r>
        <w:rPr>
          <w:rStyle w:val="a4"/>
          <w:rFonts w:ascii="Verdana" w:hAnsi="Verdana"/>
          <w:color w:val="4D4D4D"/>
          <w:sz w:val="26"/>
          <w:szCs w:val="26"/>
        </w:rPr>
        <w:t>осійською Федерацією з 1 січня 2016 року</w:t>
      </w:r>
    </w:p>
    <w:p w:rsidR="006228E8" w:rsidRDefault="006228E8" w:rsidP="006228E8">
      <w:pPr>
        <w:pStyle w:val="rtejustify"/>
        <w:shd w:val="clear" w:color="auto" w:fill="FFFFFF"/>
        <w:rPr>
          <w:rFonts w:ascii="Verdana" w:hAnsi="Verdana"/>
          <w:color w:val="4D4D4D"/>
          <w:sz w:val="26"/>
          <w:szCs w:val="26"/>
        </w:rPr>
      </w:pPr>
      <w:proofErr w:type="gramStart"/>
      <w:r>
        <w:rPr>
          <w:rFonts w:ascii="Verdana" w:hAnsi="Verdana"/>
          <w:color w:val="4D4D4D"/>
          <w:sz w:val="26"/>
          <w:szCs w:val="26"/>
        </w:rPr>
        <w:t>З</w:t>
      </w:r>
      <w:proofErr w:type="gramEnd"/>
      <w:r>
        <w:rPr>
          <w:rFonts w:ascii="Verdana" w:hAnsi="Verdana"/>
          <w:color w:val="4D4D4D"/>
          <w:sz w:val="26"/>
          <w:szCs w:val="26"/>
        </w:rPr>
        <w:t xml:space="preserve"> 1 січня 2016 року Російська Федерація призупинила дію Угоди про зону вільної торгівлі щодо України в рамках Угоди про зону вільної торгівлі СНД (Угода про ЗВТ СНД). Так, 16 грудня 2015 року був виданий Указ Президента Російської Федерації № 628 </w:t>
      </w:r>
      <w:r>
        <w:rPr>
          <w:rStyle w:val="a8"/>
          <w:rFonts w:ascii="Verdana" w:hAnsi="Verdana"/>
          <w:color w:val="4D4D4D"/>
          <w:sz w:val="26"/>
          <w:szCs w:val="26"/>
        </w:rPr>
        <w:t>«Про призупинення Російською Федерацією дії Угоди про зону вільної торгі</w:t>
      </w:r>
      <w:proofErr w:type="gramStart"/>
      <w:r>
        <w:rPr>
          <w:rStyle w:val="a8"/>
          <w:rFonts w:ascii="Verdana" w:hAnsi="Verdana"/>
          <w:color w:val="4D4D4D"/>
          <w:sz w:val="26"/>
          <w:szCs w:val="26"/>
        </w:rPr>
        <w:t>вл</w:t>
      </w:r>
      <w:proofErr w:type="gramEnd"/>
      <w:r>
        <w:rPr>
          <w:rStyle w:val="a8"/>
          <w:rFonts w:ascii="Verdana" w:hAnsi="Verdana"/>
          <w:color w:val="4D4D4D"/>
          <w:sz w:val="26"/>
          <w:szCs w:val="26"/>
        </w:rPr>
        <w:t>і щодо України»</w:t>
      </w:r>
      <w:r>
        <w:rPr>
          <w:rFonts w:ascii="Verdana" w:hAnsi="Verdana"/>
          <w:color w:val="4D4D4D"/>
          <w:sz w:val="26"/>
          <w:szCs w:val="26"/>
        </w:rPr>
        <w:t xml:space="preserve">, після чого Парламент Російської Федерації прийняв Закон </w:t>
      </w:r>
      <w:r>
        <w:rPr>
          <w:rStyle w:val="a8"/>
          <w:rFonts w:ascii="Verdana" w:hAnsi="Verdana"/>
          <w:color w:val="4D4D4D"/>
          <w:sz w:val="26"/>
          <w:szCs w:val="26"/>
        </w:rPr>
        <w:t xml:space="preserve">«Про зупинення РФ дії Угоди про зону вільної торгівлі щодо України». </w:t>
      </w:r>
      <w:r>
        <w:rPr>
          <w:rFonts w:ascii="Verdana" w:hAnsi="Verdana"/>
          <w:color w:val="4D4D4D"/>
          <w:sz w:val="26"/>
          <w:szCs w:val="26"/>
        </w:rPr>
        <w:t xml:space="preserve">Дані акти передбачають застосування імпортних мит до </w:t>
      </w:r>
      <w:proofErr w:type="gramStart"/>
      <w:r>
        <w:rPr>
          <w:rFonts w:ascii="Verdana" w:hAnsi="Verdana"/>
          <w:color w:val="4D4D4D"/>
          <w:sz w:val="26"/>
          <w:szCs w:val="26"/>
        </w:rPr>
        <w:t>вс</w:t>
      </w:r>
      <w:proofErr w:type="gramEnd"/>
      <w:r>
        <w:rPr>
          <w:rFonts w:ascii="Verdana" w:hAnsi="Verdana"/>
          <w:color w:val="4D4D4D"/>
          <w:sz w:val="26"/>
          <w:szCs w:val="26"/>
        </w:rPr>
        <w:t xml:space="preserve">іх українських товарів за ставками, що </w:t>
      </w:r>
      <w:r>
        <w:rPr>
          <w:rFonts w:ascii="Verdana" w:hAnsi="Verdana"/>
          <w:color w:val="4D4D4D"/>
          <w:sz w:val="26"/>
          <w:szCs w:val="26"/>
        </w:rPr>
        <w:lastRenderedPageBreak/>
        <w:t>передбачені Єдиним митним тарифом Євразійського Економічного Союзу, які застосовуються відповідно до режиму найбільшого сприяння статті І ГАТТ.</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Крім того, 13 серпня 2015 року Урядом РФ була прийнята Постанова </w:t>
      </w:r>
      <w:r>
        <w:rPr>
          <w:rStyle w:val="a8"/>
          <w:rFonts w:ascii="Verdana" w:hAnsi="Verdana"/>
          <w:color w:val="4D4D4D"/>
          <w:sz w:val="26"/>
          <w:szCs w:val="26"/>
        </w:rPr>
        <w:t>«Про внесення змін до постанов Уряду</w:t>
      </w:r>
      <w:proofErr w:type="gramStart"/>
      <w:r>
        <w:rPr>
          <w:rStyle w:val="a8"/>
          <w:rFonts w:ascii="Verdana" w:hAnsi="Verdana"/>
          <w:color w:val="4D4D4D"/>
          <w:sz w:val="26"/>
          <w:szCs w:val="26"/>
        </w:rPr>
        <w:t xml:space="preserve"> Р</w:t>
      </w:r>
      <w:proofErr w:type="gramEnd"/>
      <w:r>
        <w:rPr>
          <w:rStyle w:val="a8"/>
          <w:rFonts w:ascii="Verdana" w:hAnsi="Verdana"/>
          <w:color w:val="4D4D4D"/>
          <w:sz w:val="26"/>
          <w:szCs w:val="26"/>
        </w:rPr>
        <w:t>осійської Федерації від 7 серпня 2014 року № 778 і від 31 липня 2015 № 774» </w:t>
      </w:r>
      <w:r>
        <w:rPr>
          <w:rFonts w:ascii="Verdana" w:hAnsi="Verdana"/>
          <w:color w:val="4D4D4D"/>
          <w:sz w:val="26"/>
          <w:szCs w:val="26"/>
        </w:rPr>
        <w:t>№ 842 (далі - </w:t>
      </w:r>
      <w:r>
        <w:rPr>
          <w:rStyle w:val="a4"/>
          <w:rFonts w:ascii="Verdana" w:hAnsi="Verdana"/>
          <w:color w:val="4D4D4D"/>
          <w:sz w:val="26"/>
          <w:szCs w:val="26"/>
        </w:rPr>
        <w:t>Постанова № 842</w:t>
      </w:r>
      <w:r>
        <w:rPr>
          <w:rFonts w:ascii="Verdana" w:hAnsi="Verdana"/>
          <w:color w:val="4D4D4D"/>
          <w:sz w:val="26"/>
          <w:szCs w:val="26"/>
        </w:rPr>
        <w:t>). Постанова № 842 передбачає повну заборону імпорту щодо деяких українських продовольчих, сільськогосподарських товарі</w:t>
      </w:r>
      <w:proofErr w:type="gramStart"/>
      <w:r>
        <w:rPr>
          <w:rFonts w:ascii="Verdana" w:hAnsi="Verdana"/>
          <w:color w:val="4D4D4D"/>
          <w:sz w:val="26"/>
          <w:szCs w:val="26"/>
        </w:rPr>
        <w:t>в</w:t>
      </w:r>
      <w:proofErr w:type="gramEnd"/>
      <w:r>
        <w:rPr>
          <w:rFonts w:ascii="Verdana" w:hAnsi="Verdana"/>
          <w:color w:val="4D4D4D"/>
          <w:sz w:val="26"/>
          <w:szCs w:val="26"/>
        </w:rPr>
        <w:t xml:space="preserve"> та сировини. Зокрема, вона охоплює такі товари як </w:t>
      </w:r>
      <w:proofErr w:type="gramStart"/>
      <w:r>
        <w:rPr>
          <w:rFonts w:ascii="Verdana" w:hAnsi="Verdana"/>
          <w:color w:val="4D4D4D"/>
          <w:sz w:val="26"/>
          <w:szCs w:val="26"/>
        </w:rPr>
        <w:t>м’ясо</w:t>
      </w:r>
      <w:proofErr w:type="gramEnd"/>
      <w:r>
        <w:rPr>
          <w:rFonts w:ascii="Verdana" w:hAnsi="Verdana"/>
          <w:color w:val="4D4D4D"/>
          <w:sz w:val="26"/>
          <w:szCs w:val="26"/>
        </w:rPr>
        <w:t xml:space="preserve"> та м'ясна продукція, риба, молоко та молочна продукція, овочі, фрукти та горіхи, та деякі готові харчові продукти. Заборона на український імпорт набула чинності з 1 січня 2016 року та буде застосовуватися до 5 серпня 2015 року.</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Таким чином, з 1 січня 2016 року до українських товарів застосовуються два типи заходів: (1) </w:t>
      </w:r>
      <w:proofErr w:type="gramStart"/>
      <w:r>
        <w:rPr>
          <w:rFonts w:ascii="Verdana" w:hAnsi="Verdana"/>
          <w:color w:val="4D4D4D"/>
          <w:sz w:val="26"/>
          <w:szCs w:val="26"/>
        </w:rPr>
        <w:t>вв</w:t>
      </w:r>
      <w:proofErr w:type="gramEnd"/>
      <w:r>
        <w:rPr>
          <w:rFonts w:ascii="Verdana" w:hAnsi="Verdana"/>
          <w:color w:val="4D4D4D"/>
          <w:sz w:val="26"/>
          <w:szCs w:val="26"/>
        </w:rPr>
        <w:t>ізні мита за ставкою Єдиного митного тарифу ЄАЕС до всіх українських товарів; та (2) заборона на імпорт деяких продовольчих товарів, що передбачені Постановою № 842.</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У відповідь на д</w:t>
      </w:r>
      <w:proofErr w:type="gramStart"/>
      <w:r>
        <w:rPr>
          <w:rFonts w:ascii="Verdana" w:hAnsi="Verdana"/>
          <w:color w:val="4D4D4D"/>
          <w:sz w:val="26"/>
          <w:szCs w:val="26"/>
        </w:rPr>
        <w:t>ії Р</w:t>
      </w:r>
      <w:proofErr w:type="gramEnd"/>
      <w:r>
        <w:rPr>
          <w:rFonts w:ascii="Verdana" w:hAnsi="Verdana"/>
          <w:color w:val="4D4D4D"/>
          <w:sz w:val="26"/>
          <w:szCs w:val="26"/>
        </w:rPr>
        <w:t>осійської Федерації 23 грудня 2015 р. Верховна Рада України прийняла Закон № 898-VIII «</w:t>
      </w:r>
      <w:r>
        <w:rPr>
          <w:rStyle w:val="a8"/>
          <w:rFonts w:ascii="Verdana" w:hAnsi="Verdana"/>
          <w:color w:val="4D4D4D"/>
          <w:sz w:val="26"/>
          <w:szCs w:val="26"/>
        </w:rPr>
        <w:t>Про внесення зміни до Закону України «Про зовнішньоекономічну діяльність» (щодо надання Уряду повноважень застосовувати адекватні заходи економічного характеру до держави-агресора)</w:t>
      </w:r>
      <w:r>
        <w:rPr>
          <w:rFonts w:ascii="Verdana" w:hAnsi="Verdana"/>
          <w:color w:val="4D4D4D"/>
          <w:sz w:val="26"/>
          <w:szCs w:val="26"/>
        </w:rPr>
        <w:t>». Даний Закон уповноважує Кабінет Міні</w:t>
      </w:r>
      <w:proofErr w:type="gramStart"/>
      <w:r>
        <w:rPr>
          <w:rFonts w:ascii="Verdana" w:hAnsi="Verdana"/>
          <w:color w:val="4D4D4D"/>
          <w:sz w:val="26"/>
          <w:szCs w:val="26"/>
        </w:rPr>
        <w:t>стр</w:t>
      </w:r>
      <w:proofErr w:type="gramEnd"/>
      <w:r>
        <w:rPr>
          <w:rFonts w:ascii="Verdana" w:hAnsi="Verdana"/>
          <w:color w:val="4D4D4D"/>
          <w:sz w:val="26"/>
          <w:szCs w:val="26"/>
        </w:rPr>
        <w:t>ів України запроваджувати широкий перелік торговельних обмежень (застосування квот, повна або часткова заборона імпорту, спеціальні мита, ліцензування зовнішньоекономічних операцій, скасування тарифних преференцій і т.д.) щодо країни-агресора.</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Постановою № 1146 від 30 грудня 2015 року «</w:t>
      </w:r>
      <w:hyperlink r:id="rId10" w:history="1">
        <w:r>
          <w:rPr>
            <w:rStyle w:val="a8"/>
            <w:rFonts w:ascii="Verdana" w:hAnsi="Verdana"/>
            <w:color w:val="016D77"/>
            <w:sz w:val="26"/>
            <w:szCs w:val="26"/>
            <w:u w:val="single"/>
          </w:rPr>
          <w:t xml:space="preserve">Про ставки </w:t>
        </w:r>
        <w:proofErr w:type="gramStart"/>
        <w:r>
          <w:rPr>
            <w:rStyle w:val="a8"/>
            <w:rFonts w:ascii="Verdana" w:hAnsi="Verdana"/>
            <w:color w:val="016D77"/>
            <w:sz w:val="26"/>
            <w:szCs w:val="26"/>
            <w:u w:val="single"/>
          </w:rPr>
          <w:t>вв</w:t>
        </w:r>
        <w:proofErr w:type="gramEnd"/>
        <w:r>
          <w:rPr>
            <w:rStyle w:val="a8"/>
            <w:rFonts w:ascii="Verdana" w:hAnsi="Verdana"/>
            <w:color w:val="016D77"/>
            <w:sz w:val="26"/>
            <w:szCs w:val="26"/>
            <w:u w:val="single"/>
          </w:rPr>
          <w:t>ізного мита стосовно товарів, що походять з Російської Федерації</w:t>
        </w:r>
      </w:hyperlink>
      <w:r>
        <w:rPr>
          <w:rFonts w:ascii="Verdana" w:hAnsi="Verdana"/>
          <w:color w:val="4D4D4D"/>
          <w:sz w:val="26"/>
          <w:szCs w:val="26"/>
        </w:rPr>
        <w:t>» (далі - </w:t>
      </w:r>
      <w:r>
        <w:rPr>
          <w:rStyle w:val="a4"/>
          <w:rFonts w:ascii="Verdana" w:hAnsi="Verdana"/>
          <w:color w:val="4D4D4D"/>
          <w:sz w:val="26"/>
          <w:szCs w:val="26"/>
        </w:rPr>
        <w:t>Постанова № 1146</w:t>
      </w:r>
      <w:r>
        <w:rPr>
          <w:rFonts w:ascii="Verdana" w:hAnsi="Verdana"/>
          <w:color w:val="4D4D4D"/>
          <w:sz w:val="26"/>
          <w:szCs w:val="26"/>
        </w:rPr>
        <w:t>) Кабінет Міністрів України, посилаючись на істотне порушення Російською Федерацією Угоди про ЗВТ СНД, запровадив щодо імпорту товарів, які походять з РФ, ввізне мито за пільговими ставками, встановленими Митним тарифом України. Таким чином, Україна застосовує до усіх російських товарів мито строком до 31 грудня 2016 року, замість безмитного режиму, який діяв до прийняття</w:t>
      </w:r>
      <w:proofErr w:type="gramStart"/>
      <w:r>
        <w:rPr>
          <w:rFonts w:ascii="Verdana" w:hAnsi="Verdana"/>
          <w:color w:val="4D4D4D"/>
          <w:sz w:val="26"/>
          <w:szCs w:val="26"/>
        </w:rPr>
        <w:t xml:space="preserve"> П</w:t>
      </w:r>
      <w:proofErr w:type="gramEnd"/>
      <w:r>
        <w:rPr>
          <w:rFonts w:ascii="Verdana" w:hAnsi="Verdana"/>
          <w:color w:val="4D4D4D"/>
          <w:sz w:val="26"/>
          <w:szCs w:val="26"/>
        </w:rPr>
        <w:t>останови № 1146. Разом з цим Постановою № 1147 від 30 грудня 2015 року «</w:t>
      </w:r>
      <w:hyperlink r:id="rId11" w:history="1">
        <w:r>
          <w:rPr>
            <w:rStyle w:val="a8"/>
            <w:rFonts w:ascii="Verdana" w:hAnsi="Verdana"/>
            <w:color w:val="016D77"/>
            <w:sz w:val="26"/>
            <w:szCs w:val="26"/>
            <w:u w:val="single"/>
          </w:rPr>
          <w:t>Про заборону ввезення на митну територію України товарів, що походять з Російської Федерації</w:t>
        </w:r>
      </w:hyperlink>
      <w:r>
        <w:rPr>
          <w:rFonts w:ascii="Verdana" w:hAnsi="Verdana"/>
          <w:color w:val="4D4D4D"/>
          <w:sz w:val="26"/>
          <w:szCs w:val="26"/>
        </w:rPr>
        <w:t>» (далі - </w:t>
      </w:r>
      <w:r>
        <w:rPr>
          <w:rStyle w:val="a4"/>
          <w:rFonts w:ascii="Verdana" w:hAnsi="Verdana"/>
          <w:color w:val="4D4D4D"/>
          <w:sz w:val="26"/>
          <w:szCs w:val="26"/>
        </w:rPr>
        <w:t>Постанова № 1147</w:t>
      </w:r>
      <w:r>
        <w:rPr>
          <w:rFonts w:ascii="Verdana" w:hAnsi="Verdana"/>
          <w:color w:val="4D4D4D"/>
          <w:sz w:val="26"/>
          <w:szCs w:val="26"/>
        </w:rPr>
        <w:t>) Кабінет Міні</w:t>
      </w:r>
      <w:proofErr w:type="gramStart"/>
      <w:r>
        <w:rPr>
          <w:rFonts w:ascii="Verdana" w:hAnsi="Verdana"/>
          <w:color w:val="4D4D4D"/>
          <w:sz w:val="26"/>
          <w:szCs w:val="26"/>
        </w:rPr>
        <w:t>стр</w:t>
      </w:r>
      <w:proofErr w:type="gramEnd"/>
      <w:r>
        <w:rPr>
          <w:rFonts w:ascii="Verdana" w:hAnsi="Verdana"/>
          <w:color w:val="4D4D4D"/>
          <w:sz w:val="26"/>
          <w:szCs w:val="26"/>
        </w:rPr>
        <w:t xml:space="preserve">ів України заборонив до </w:t>
      </w:r>
      <w:r>
        <w:rPr>
          <w:rFonts w:ascii="Verdana" w:hAnsi="Verdana"/>
          <w:color w:val="4D4D4D"/>
          <w:sz w:val="26"/>
          <w:szCs w:val="26"/>
        </w:rPr>
        <w:lastRenderedPageBreak/>
        <w:t xml:space="preserve">5 серпня 2016 року ввезення в Україну широкого ряду товарів переважно сільськогосподарського походження. </w:t>
      </w:r>
      <w:proofErr w:type="gramStart"/>
      <w:r>
        <w:rPr>
          <w:rFonts w:ascii="Verdana" w:hAnsi="Verdana"/>
          <w:color w:val="4D4D4D"/>
          <w:sz w:val="26"/>
          <w:szCs w:val="26"/>
        </w:rPr>
        <w:t>П</w:t>
      </w:r>
      <w:proofErr w:type="gramEnd"/>
      <w:r>
        <w:rPr>
          <w:rFonts w:ascii="Verdana" w:hAnsi="Verdana"/>
          <w:color w:val="4D4D4D"/>
          <w:sz w:val="26"/>
          <w:szCs w:val="26"/>
        </w:rPr>
        <w:t xml:space="preserve">ід заборону потрапили такі товарні категорії як м’ясо, риба, ракоподібні, ряд молочних продуктів, сири, чай, кондитерські вироби, цукерки, картопля, спирт, пиво, сигарети, тощо. </w:t>
      </w:r>
      <w:proofErr w:type="gramStart"/>
      <w:r>
        <w:rPr>
          <w:rFonts w:ascii="Verdana" w:hAnsi="Verdana"/>
          <w:color w:val="4D4D4D"/>
          <w:sz w:val="26"/>
          <w:szCs w:val="26"/>
        </w:rPr>
        <w:t>Крім продуктів харчування заборона також стосується обладнання для залізниць та трамвайних колій, дизель-електричних локомотивів, октанолу, хлористого калію, миючих засобів, ряду сільськогосподарських ядохімікатів. Постанова № 1146 набула чинності з 2 січня 2016 року, а Постанова № 1147 – з 10 січня 2016 року.</w:t>
      </w:r>
      <w:proofErr w:type="gramEnd"/>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За </w:t>
      </w:r>
      <w:hyperlink r:id="rId12" w:history="1">
        <w:r>
          <w:rPr>
            <w:rFonts w:ascii="Verdana" w:hAnsi="Verdana"/>
            <w:color w:val="016D77"/>
            <w:sz w:val="26"/>
            <w:szCs w:val="26"/>
            <w:u w:val="single"/>
          </w:rPr>
          <w:t>повідомленням</w:t>
        </w:r>
      </w:hyperlink>
      <w:r>
        <w:rPr>
          <w:rFonts w:ascii="Verdana" w:hAnsi="Verdana"/>
          <w:color w:val="4D4D4D"/>
          <w:sz w:val="26"/>
          <w:szCs w:val="26"/>
        </w:rPr>
        <w:t> Міністерства економічного розвитку і торгі</w:t>
      </w:r>
      <w:proofErr w:type="gramStart"/>
      <w:r>
        <w:rPr>
          <w:rFonts w:ascii="Verdana" w:hAnsi="Verdana"/>
          <w:color w:val="4D4D4D"/>
          <w:sz w:val="26"/>
          <w:szCs w:val="26"/>
        </w:rPr>
        <w:t>вл</w:t>
      </w:r>
      <w:proofErr w:type="gramEnd"/>
      <w:r>
        <w:rPr>
          <w:rFonts w:ascii="Verdana" w:hAnsi="Verdana"/>
          <w:color w:val="4D4D4D"/>
          <w:sz w:val="26"/>
          <w:szCs w:val="26"/>
        </w:rPr>
        <w:t>і України, 20 січня 2016 року перелік російських товарів, заборонених до імпорту в Україну, затверджений Постановою № 1147, був розширений та включає ряд нових товарних категорій.</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Країни</w:t>
      </w:r>
      <w:r>
        <w:rPr>
          <w:rFonts w:ascii="Verdana" w:hAnsi="Verdana"/>
          <w:color w:val="4D4D4D"/>
          <w:sz w:val="26"/>
          <w:szCs w:val="26"/>
        </w:rPr>
        <w:t> </w:t>
      </w:r>
      <w:r>
        <w:rPr>
          <w:rStyle w:val="a4"/>
          <w:rFonts w:ascii="inherit" w:hAnsi="inherit"/>
          <w:color w:val="4D4D4D"/>
          <w:sz w:val="26"/>
          <w:szCs w:val="26"/>
        </w:rPr>
        <w:t>ЄАЕС</w:t>
      </w:r>
      <w:r>
        <w:rPr>
          <w:rFonts w:ascii="Verdana" w:hAnsi="Verdana"/>
          <w:color w:val="4D4D4D"/>
          <w:sz w:val="26"/>
          <w:szCs w:val="26"/>
        </w:rPr>
        <w:t> </w:t>
      </w:r>
      <w:r>
        <w:rPr>
          <w:rStyle w:val="a4"/>
          <w:rFonts w:ascii="inherit" w:hAnsi="inherit"/>
          <w:color w:val="4D4D4D"/>
          <w:sz w:val="26"/>
          <w:szCs w:val="26"/>
        </w:rPr>
        <w:t>введуть</w:t>
      </w:r>
      <w:r>
        <w:rPr>
          <w:rFonts w:ascii="Verdana" w:hAnsi="Verdana"/>
          <w:color w:val="4D4D4D"/>
          <w:sz w:val="26"/>
          <w:szCs w:val="26"/>
        </w:rPr>
        <w:t> </w:t>
      </w:r>
      <w:r>
        <w:rPr>
          <w:rStyle w:val="a4"/>
          <w:rFonts w:ascii="inherit" w:hAnsi="inherit"/>
          <w:color w:val="4D4D4D"/>
          <w:sz w:val="26"/>
          <w:szCs w:val="26"/>
        </w:rPr>
        <w:t>єдину</w:t>
      </w:r>
      <w:r>
        <w:rPr>
          <w:rFonts w:ascii="Verdana" w:hAnsi="Verdana"/>
          <w:color w:val="4D4D4D"/>
          <w:sz w:val="26"/>
          <w:szCs w:val="26"/>
        </w:rPr>
        <w:t> </w:t>
      </w:r>
      <w:r>
        <w:rPr>
          <w:rStyle w:val="a4"/>
          <w:rFonts w:ascii="inherit" w:hAnsi="inherit"/>
          <w:color w:val="4D4D4D"/>
          <w:sz w:val="26"/>
          <w:szCs w:val="26"/>
        </w:rPr>
        <w:t>систему маркування</w:t>
      </w:r>
      <w:r>
        <w:rPr>
          <w:rFonts w:ascii="Verdana" w:hAnsi="Verdana"/>
          <w:color w:val="4D4D4D"/>
          <w:sz w:val="26"/>
          <w:szCs w:val="26"/>
        </w:rPr>
        <w:t> </w:t>
      </w:r>
      <w:r>
        <w:rPr>
          <w:rStyle w:val="a4"/>
          <w:rFonts w:ascii="inherit" w:hAnsi="inherit"/>
          <w:color w:val="4D4D4D"/>
          <w:sz w:val="26"/>
          <w:szCs w:val="26"/>
        </w:rPr>
        <w:t xml:space="preserve">товарів, що розміщуються </w:t>
      </w:r>
      <w:proofErr w:type="gramStart"/>
      <w:r>
        <w:rPr>
          <w:rStyle w:val="a4"/>
          <w:rFonts w:ascii="inherit" w:hAnsi="inherit"/>
          <w:color w:val="4D4D4D"/>
          <w:sz w:val="26"/>
          <w:szCs w:val="26"/>
        </w:rPr>
        <w:t>на</w:t>
      </w:r>
      <w:proofErr w:type="gramEnd"/>
      <w:r>
        <w:rPr>
          <w:rStyle w:val="a4"/>
          <w:rFonts w:ascii="inherit" w:hAnsi="inherit"/>
          <w:color w:val="4D4D4D"/>
          <w:sz w:val="26"/>
          <w:szCs w:val="26"/>
        </w:rPr>
        <w:t xml:space="preserve"> ринку Союзу </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8 вересня 2015 року на засіданні Міжурядової ради Євразійського Економічного Союзу (ЄАЕС) було прийнято </w:t>
      </w:r>
      <w:proofErr w:type="gramStart"/>
      <w:r>
        <w:rPr>
          <w:rFonts w:ascii="Verdana" w:hAnsi="Verdana"/>
          <w:color w:val="4D4D4D"/>
          <w:sz w:val="26"/>
          <w:szCs w:val="26"/>
        </w:rPr>
        <w:t>р</w:t>
      </w:r>
      <w:proofErr w:type="gramEnd"/>
      <w:r>
        <w:rPr>
          <w:rFonts w:ascii="Verdana" w:hAnsi="Verdana"/>
          <w:color w:val="4D4D4D"/>
          <w:sz w:val="26"/>
          <w:szCs w:val="26"/>
        </w:rPr>
        <w:t xml:space="preserve">ішення про </w:t>
      </w:r>
      <w:hyperlink r:id="rId13" w:history="1">
        <w:r>
          <w:rPr>
            <w:rFonts w:ascii="Verdana" w:hAnsi="Verdana"/>
            <w:color w:val="016D77"/>
            <w:sz w:val="26"/>
            <w:szCs w:val="26"/>
            <w:u w:val="single"/>
          </w:rPr>
          <w:t>введення єдиної системи маркування товарів</w:t>
        </w:r>
      </w:hyperlink>
      <w:r>
        <w:rPr>
          <w:rFonts w:ascii="Verdana" w:hAnsi="Verdana"/>
          <w:color w:val="4D4D4D"/>
          <w:sz w:val="26"/>
          <w:szCs w:val="26"/>
        </w:rPr>
        <w:t>, що підлягають реалізації на території Союзу.</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Першим </w:t>
      </w:r>
      <w:proofErr w:type="gramStart"/>
      <w:r>
        <w:rPr>
          <w:rFonts w:ascii="Verdana" w:hAnsi="Verdana"/>
          <w:color w:val="4D4D4D"/>
          <w:sz w:val="26"/>
          <w:szCs w:val="26"/>
        </w:rPr>
        <w:t>п</w:t>
      </w:r>
      <w:proofErr w:type="gramEnd"/>
      <w:r>
        <w:rPr>
          <w:rFonts w:ascii="Verdana" w:hAnsi="Verdana"/>
          <w:color w:val="4D4D4D"/>
          <w:sz w:val="26"/>
          <w:szCs w:val="26"/>
        </w:rPr>
        <w:t xml:space="preserve">ілотним проектом в рамках реалізації цього рішення стане нанесення спеціальних RFID-позначок (Radio Frequency Identification – радіочастотна ідентифікація) на вироби з хутра. Відповідно, торгівля виробами з хутра, що не містять RFID-позначок буде </w:t>
      </w:r>
      <w:proofErr w:type="gramStart"/>
      <w:r>
        <w:rPr>
          <w:rFonts w:ascii="Verdana" w:hAnsi="Verdana"/>
          <w:color w:val="4D4D4D"/>
          <w:sz w:val="26"/>
          <w:szCs w:val="26"/>
        </w:rPr>
        <w:t>заборонена</w:t>
      </w:r>
      <w:proofErr w:type="gramEnd"/>
      <w:r>
        <w:rPr>
          <w:rFonts w:ascii="Verdana" w:hAnsi="Verdana"/>
          <w:color w:val="4D4D4D"/>
          <w:sz w:val="26"/>
          <w:szCs w:val="26"/>
        </w:rPr>
        <w:t xml:space="preserve">. При цьому, заборона на торгівлю виробами з хутра </w:t>
      </w:r>
      <w:proofErr w:type="gramStart"/>
      <w:r>
        <w:rPr>
          <w:rFonts w:ascii="Verdana" w:hAnsi="Verdana"/>
          <w:color w:val="4D4D4D"/>
          <w:sz w:val="26"/>
          <w:szCs w:val="26"/>
        </w:rPr>
        <w:t>без</w:t>
      </w:r>
      <w:proofErr w:type="gramEnd"/>
      <w:r>
        <w:rPr>
          <w:rFonts w:ascii="Verdana" w:hAnsi="Verdana"/>
          <w:color w:val="4D4D4D"/>
          <w:sz w:val="26"/>
          <w:szCs w:val="26"/>
        </w:rPr>
        <w:t xml:space="preserve"> спеціальних міток буде поширюватися як на товари, вироблені в ЄАЕС, так і на імпортну продукцію. Реалізація </w:t>
      </w:r>
      <w:proofErr w:type="gramStart"/>
      <w:r>
        <w:rPr>
          <w:rFonts w:ascii="Verdana" w:hAnsi="Verdana"/>
          <w:color w:val="4D4D4D"/>
          <w:sz w:val="26"/>
          <w:szCs w:val="26"/>
        </w:rPr>
        <w:t>п</w:t>
      </w:r>
      <w:proofErr w:type="gramEnd"/>
      <w:r>
        <w:rPr>
          <w:rFonts w:ascii="Verdana" w:hAnsi="Verdana"/>
          <w:color w:val="4D4D4D"/>
          <w:sz w:val="26"/>
          <w:szCs w:val="26"/>
        </w:rPr>
        <w:t>ілотного проекту стартує 1 квітня 2016 року.</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 xml:space="preserve">У США запроваджено режим </w:t>
      </w:r>
      <w:r>
        <w:rPr>
          <w:rFonts w:ascii="Verdana" w:hAnsi="Verdana"/>
          <w:color w:val="4D4D4D"/>
          <w:sz w:val="26"/>
          <w:szCs w:val="26"/>
        </w:rPr>
        <w:t> </w:t>
      </w:r>
      <w:r>
        <w:rPr>
          <w:rStyle w:val="a4"/>
          <w:rFonts w:ascii="inherit" w:hAnsi="inherit"/>
          <w:color w:val="4D4D4D"/>
          <w:sz w:val="26"/>
          <w:szCs w:val="26"/>
        </w:rPr>
        <w:t xml:space="preserve">безмитного </w:t>
      </w:r>
      <w:r>
        <w:rPr>
          <w:rFonts w:ascii="Verdana" w:hAnsi="Verdana"/>
          <w:color w:val="4D4D4D"/>
          <w:sz w:val="26"/>
          <w:szCs w:val="26"/>
        </w:rPr>
        <w:t> </w:t>
      </w:r>
      <w:r>
        <w:rPr>
          <w:rStyle w:val="a4"/>
          <w:rFonts w:ascii="inherit" w:hAnsi="inherit"/>
          <w:color w:val="4D4D4D"/>
          <w:sz w:val="26"/>
          <w:szCs w:val="26"/>
        </w:rPr>
        <w:t xml:space="preserve">ввезення для деяких українських товарів </w:t>
      </w:r>
      <w:proofErr w:type="gramStart"/>
      <w:r>
        <w:rPr>
          <w:rStyle w:val="a4"/>
          <w:rFonts w:ascii="inherit" w:hAnsi="inherit"/>
          <w:color w:val="4D4D4D"/>
          <w:sz w:val="26"/>
          <w:szCs w:val="26"/>
        </w:rPr>
        <w:t>в</w:t>
      </w:r>
      <w:proofErr w:type="gramEnd"/>
      <w:r>
        <w:rPr>
          <w:rFonts w:ascii="Verdana" w:hAnsi="Verdana"/>
          <w:color w:val="4D4D4D"/>
          <w:sz w:val="26"/>
          <w:szCs w:val="26"/>
        </w:rPr>
        <w:t> </w:t>
      </w:r>
      <w:r>
        <w:rPr>
          <w:rStyle w:val="a4"/>
          <w:rFonts w:ascii="inherit" w:hAnsi="inherit"/>
          <w:color w:val="4D4D4D"/>
          <w:sz w:val="26"/>
          <w:szCs w:val="26"/>
        </w:rPr>
        <w:t>рамках</w:t>
      </w:r>
      <w:r>
        <w:rPr>
          <w:rFonts w:ascii="Verdana" w:hAnsi="Verdana"/>
          <w:color w:val="4D4D4D"/>
          <w:sz w:val="26"/>
          <w:szCs w:val="26"/>
        </w:rPr>
        <w:t> </w:t>
      </w:r>
      <w:r>
        <w:rPr>
          <w:rStyle w:val="a4"/>
          <w:rFonts w:ascii="inherit" w:hAnsi="inherit"/>
          <w:color w:val="4D4D4D"/>
          <w:sz w:val="26"/>
          <w:szCs w:val="26"/>
        </w:rPr>
        <w:t>ГСП</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30 вересня 2015 року Офіс торгового представника США заявив про </w:t>
      </w:r>
      <w:proofErr w:type="gramStart"/>
      <w:r>
        <w:rPr>
          <w:rFonts w:ascii="Verdana" w:hAnsi="Verdana"/>
          <w:color w:val="4D4D4D"/>
          <w:sz w:val="26"/>
          <w:szCs w:val="26"/>
        </w:rPr>
        <w:t>р</w:t>
      </w:r>
      <w:proofErr w:type="gramEnd"/>
      <w:r>
        <w:rPr>
          <w:rFonts w:ascii="Verdana" w:hAnsi="Verdana"/>
          <w:color w:val="4D4D4D"/>
          <w:sz w:val="26"/>
          <w:szCs w:val="26"/>
        </w:rPr>
        <w:t xml:space="preserve">ішення </w:t>
      </w:r>
      <w:hyperlink r:id="rId14" w:history="1">
        <w:r>
          <w:rPr>
            <w:rFonts w:ascii="Verdana" w:hAnsi="Verdana"/>
            <w:color w:val="016D77"/>
            <w:sz w:val="26"/>
            <w:szCs w:val="26"/>
            <w:u w:val="single"/>
          </w:rPr>
          <w:t>повернути деякі види товарів</w:t>
        </w:r>
      </w:hyperlink>
      <w:r>
        <w:rPr>
          <w:rFonts w:ascii="Verdana" w:hAnsi="Verdana"/>
          <w:color w:val="4D4D4D"/>
          <w:sz w:val="26"/>
          <w:szCs w:val="26"/>
        </w:rPr>
        <w:t>, що експортуються Україною до сфери дії Генеральної системи преференцій (ГСП), тобто, дозволив їх безмитне ввезення на територію США.</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Зокрема, дію ГСП було відновлено щодо </w:t>
      </w:r>
      <w:proofErr w:type="gramStart"/>
      <w:r>
        <w:rPr>
          <w:rFonts w:ascii="Verdana" w:hAnsi="Verdana"/>
          <w:color w:val="4D4D4D"/>
          <w:sz w:val="26"/>
          <w:szCs w:val="26"/>
        </w:rPr>
        <w:t>таких</w:t>
      </w:r>
      <w:proofErr w:type="gramEnd"/>
      <w:r>
        <w:rPr>
          <w:rFonts w:ascii="Verdana" w:hAnsi="Verdana"/>
          <w:color w:val="4D4D4D"/>
          <w:sz w:val="26"/>
          <w:szCs w:val="26"/>
        </w:rPr>
        <w:t xml:space="preserve"> груп товарів як:</w:t>
      </w:r>
    </w:p>
    <w:p w:rsidR="006228E8" w:rsidRDefault="006228E8" w:rsidP="006228E8">
      <w:pPr>
        <w:numPr>
          <w:ilvl w:val="0"/>
          <w:numId w:val="4"/>
        </w:numPr>
        <w:spacing w:after="0" w:line="240" w:lineRule="auto"/>
        <w:ind w:left="0"/>
        <w:jc w:val="both"/>
        <w:rPr>
          <w:rFonts w:ascii="Verdana" w:hAnsi="Verdana"/>
          <w:color w:val="4D4D4D"/>
          <w:sz w:val="26"/>
          <w:szCs w:val="26"/>
        </w:rPr>
      </w:pPr>
      <w:r>
        <w:rPr>
          <w:rFonts w:ascii="Verdana" w:hAnsi="Verdana"/>
          <w:color w:val="4D4D4D"/>
          <w:sz w:val="26"/>
          <w:szCs w:val="26"/>
        </w:rPr>
        <w:lastRenderedPageBreak/>
        <w:t>інертні гази, крім аргону (код 28042900), ставка мита на який складала 3,7 %;</w:t>
      </w:r>
    </w:p>
    <w:p w:rsidR="006228E8" w:rsidRDefault="006228E8" w:rsidP="006228E8">
      <w:pPr>
        <w:numPr>
          <w:ilvl w:val="0"/>
          <w:numId w:val="4"/>
        </w:numPr>
        <w:spacing w:after="0" w:line="240" w:lineRule="auto"/>
        <w:ind w:left="0"/>
        <w:jc w:val="both"/>
        <w:rPr>
          <w:rFonts w:ascii="Verdana" w:hAnsi="Verdana"/>
          <w:color w:val="4D4D4D"/>
          <w:sz w:val="26"/>
          <w:szCs w:val="26"/>
        </w:rPr>
      </w:pPr>
      <w:r>
        <w:rPr>
          <w:rFonts w:ascii="Verdana" w:hAnsi="Verdana"/>
          <w:color w:val="4D4D4D"/>
          <w:sz w:val="26"/>
          <w:szCs w:val="26"/>
        </w:rPr>
        <w:t xml:space="preserve">комплектуючих до залізничних локомотивів, моторних вагонів трамваїв або рухомого складу (код 86071903), ставка мита </w:t>
      </w:r>
      <w:proofErr w:type="gramStart"/>
      <w:r>
        <w:rPr>
          <w:rFonts w:ascii="Verdana" w:hAnsi="Verdana"/>
          <w:color w:val="4D4D4D"/>
          <w:sz w:val="26"/>
          <w:szCs w:val="26"/>
        </w:rPr>
        <w:t>на</w:t>
      </w:r>
      <w:proofErr w:type="gramEnd"/>
      <w:r>
        <w:rPr>
          <w:rFonts w:ascii="Verdana" w:hAnsi="Verdana"/>
          <w:color w:val="4D4D4D"/>
          <w:sz w:val="26"/>
          <w:szCs w:val="26"/>
        </w:rPr>
        <w:t xml:space="preserve"> які складала 0,4 %;</w:t>
      </w:r>
    </w:p>
    <w:p w:rsidR="006228E8" w:rsidRDefault="006228E8" w:rsidP="006228E8">
      <w:pPr>
        <w:numPr>
          <w:ilvl w:val="0"/>
          <w:numId w:val="4"/>
        </w:numPr>
        <w:spacing w:after="0" w:line="240" w:lineRule="auto"/>
        <w:ind w:left="0"/>
        <w:jc w:val="both"/>
        <w:rPr>
          <w:rFonts w:ascii="Verdana" w:hAnsi="Verdana"/>
          <w:color w:val="4D4D4D"/>
          <w:sz w:val="26"/>
          <w:szCs w:val="26"/>
        </w:rPr>
      </w:pPr>
      <w:r>
        <w:rPr>
          <w:rFonts w:ascii="Verdana" w:hAnsi="Verdana"/>
          <w:color w:val="4D4D4D"/>
          <w:sz w:val="26"/>
          <w:szCs w:val="26"/>
        </w:rPr>
        <w:t xml:space="preserve">макуха та інші тверді відходи і залишки, одержані </w:t>
      </w:r>
      <w:proofErr w:type="gramStart"/>
      <w:r>
        <w:rPr>
          <w:rFonts w:ascii="Verdana" w:hAnsi="Verdana"/>
          <w:color w:val="4D4D4D"/>
          <w:sz w:val="26"/>
          <w:szCs w:val="26"/>
        </w:rPr>
        <w:t>п</w:t>
      </w:r>
      <w:proofErr w:type="gramEnd"/>
      <w:r>
        <w:rPr>
          <w:rFonts w:ascii="Verdana" w:hAnsi="Verdana"/>
          <w:color w:val="4D4D4D"/>
          <w:sz w:val="26"/>
          <w:szCs w:val="26"/>
        </w:rPr>
        <w:t>ід час добування рослинних жирів і олій з насіння соняшнику (код 23063000), ставка мита на які складала 0,45 долара США за кілограм.</w:t>
      </w:r>
    </w:p>
    <w:p w:rsidR="006228E8" w:rsidRDefault="006228E8" w:rsidP="006228E8">
      <w:pPr>
        <w:pStyle w:val="a5"/>
        <w:shd w:val="clear" w:color="auto" w:fill="FFFFFF"/>
        <w:rPr>
          <w:rFonts w:ascii="Verdana" w:hAnsi="Verdana"/>
          <w:color w:val="4D4D4D"/>
          <w:sz w:val="26"/>
          <w:szCs w:val="26"/>
        </w:rPr>
      </w:pPr>
      <w:r>
        <w:rPr>
          <w:rStyle w:val="a4"/>
          <w:rFonts w:ascii="Helvetica" w:hAnsi="Helvetica"/>
          <w:color w:val="9A005D"/>
          <w:sz w:val="33"/>
          <w:szCs w:val="33"/>
        </w:rPr>
        <w:t>НОВИНИ СОТ</w:t>
      </w:r>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В Найробі відбулася Десята Міністерська Конференція СОТ</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Протягом робочого тижня з 15 по 19 грудня 2015 року відбулася </w:t>
      </w:r>
      <w:hyperlink r:id="rId15" w:history="1">
        <w:r>
          <w:rPr>
            <w:rFonts w:ascii="Verdana" w:hAnsi="Verdana"/>
            <w:color w:val="016D77"/>
            <w:sz w:val="26"/>
            <w:szCs w:val="26"/>
            <w:u w:val="single"/>
          </w:rPr>
          <w:t>Десята Міністерська Конференція СОТ</w:t>
        </w:r>
      </w:hyperlink>
      <w:r>
        <w:rPr>
          <w:rFonts w:ascii="Verdana" w:hAnsi="Verdana"/>
          <w:color w:val="4D4D4D"/>
          <w:sz w:val="26"/>
          <w:szCs w:val="26"/>
        </w:rPr>
        <w:t> в Найробі (Кенія), в рамках якої міністри досягли домовленостей з ряду питань, що стосуються міжнародної торгі</w:t>
      </w:r>
      <w:proofErr w:type="gramStart"/>
      <w:r>
        <w:rPr>
          <w:rFonts w:ascii="Verdana" w:hAnsi="Verdana"/>
          <w:color w:val="4D4D4D"/>
          <w:sz w:val="26"/>
          <w:szCs w:val="26"/>
        </w:rPr>
        <w:t>вл</w:t>
      </w:r>
      <w:proofErr w:type="gramEnd"/>
      <w:r>
        <w:rPr>
          <w:rFonts w:ascii="Verdana" w:hAnsi="Verdana"/>
          <w:color w:val="4D4D4D"/>
          <w:sz w:val="26"/>
          <w:szCs w:val="26"/>
        </w:rPr>
        <w:t>і (далі - </w:t>
      </w:r>
      <w:r>
        <w:rPr>
          <w:rStyle w:val="a4"/>
          <w:rFonts w:ascii="Verdana" w:hAnsi="Verdana"/>
          <w:color w:val="4D4D4D"/>
          <w:sz w:val="26"/>
          <w:szCs w:val="26"/>
        </w:rPr>
        <w:t>Пакет домовленостей Найробі</w:t>
      </w:r>
      <w:r>
        <w:rPr>
          <w:rFonts w:ascii="Verdana" w:hAnsi="Verdana"/>
          <w:color w:val="4D4D4D"/>
          <w:sz w:val="26"/>
          <w:szCs w:val="26"/>
        </w:rPr>
        <w:t>).</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Пакет домовленостей Найробі включає шість міністерських </w:t>
      </w:r>
      <w:proofErr w:type="gramStart"/>
      <w:r>
        <w:rPr>
          <w:rFonts w:ascii="Verdana" w:hAnsi="Verdana"/>
          <w:color w:val="4D4D4D"/>
          <w:sz w:val="26"/>
          <w:szCs w:val="26"/>
        </w:rPr>
        <w:t>р</w:t>
      </w:r>
      <w:proofErr w:type="gramEnd"/>
      <w:r>
        <w:rPr>
          <w:rFonts w:ascii="Verdana" w:hAnsi="Verdana"/>
          <w:color w:val="4D4D4D"/>
          <w:sz w:val="26"/>
          <w:szCs w:val="26"/>
        </w:rPr>
        <w:t xml:space="preserve">ішень, найважливішим з яких є Рішення що стосується експорту агропродукції, а саме: зобов’язання держав-членів СОТ щодо скасування експортних субсидій та інших інструментів підтримки експорту у сфері сільського господарства. Відповідно до цього </w:t>
      </w:r>
      <w:proofErr w:type="gramStart"/>
      <w:r>
        <w:rPr>
          <w:rFonts w:ascii="Verdana" w:hAnsi="Verdana"/>
          <w:color w:val="4D4D4D"/>
          <w:sz w:val="26"/>
          <w:szCs w:val="26"/>
        </w:rPr>
        <w:t>р</w:t>
      </w:r>
      <w:proofErr w:type="gramEnd"/>
      <w:r>
        <w:rPr>
          <w:rFonts w:ascii="Verdana" w:hAnsi="Verdana"/>
          <w:color w:val="4D4D4D"/>
          <w:sz w:val="26"/>
          <w:szCs w:val="26"/>
        </w:rPr>
        <w:t xml:space="preserve">ішення експортні субсидії розвинутих країн повинні бути скасовані негайно, за винятком субсидій на оброблену продукцію, молочні продукти та свинину, що можуть застосовуватися розвиненими країнами до 2020 року. Країни з економіками, що розвиваються, зобов’язані скасувати свої експортні субсидії до 2018 року, за винятком тих </w:t>
      </w:r>
      <w:proofErr w:type="gramStart"/>
      <w:r>
        <w:rPr>
          <w:rFonts w:ascii="Verdana" w:hAnsi="Verdana"/>
          <w:color w:val="4D4D4D"/>
          <w:sz w:val="26"/>
          <w:szCs w:val="26"/>
        </w:rPr>
        <w:t>країн</w:t>
      </w:r>
      <w:proofErr w:type="gramEnd"/>
      <w:r>
        <w:rPr>
          <w:rFonts w:ascii="Verdana" w:hAnsi="Verdana"/>
          <w:color w:val="4D4D4D"/>
          <w:sz w:val="26"/>
          <w:szCs w:val="26"/>
        </w:rPr>
        <w:t xml:space="preserve">, які зробили відповідні повідомлення щодо експортних субсидій в СОТ. Дані країни матимуть додатковий час для скасування своїх експортних субсидій – </w:t>
      </w:r>
      <w:proofErr w:type="gramStart"/>
      <w:r>
        <w:rPr>
          <w:rFonts w:ascii="Verdana" w:hAnsi="Verdana"/>
          <w:color w:val="4D4D4D"/>
          <w:sz w:val="26"/>
          <w:szCs w:val="26"/>
        </w:rPr>
        <w:t>до</w:t>
      </w:r>
      <w:proofErr w:type="gramEnd"/>
      <w:r>
        <w:rPr>
          <w:rFonts w:ascii="Verdana" w:hAnsi="Verdana"/>
          <w:color w:val="4D4D4D"/>
          <w:sz w:val="26"/>
          <w:szCs w:val="26"/>
        </w:rPr>
        <w:t xml:space="preserve"> кінця 2022 року. Найменш розвинені країни та </w:t>
      </w:r>
      <w:proofErr w:type="gramStart"/>
      <w:r>
        <w:rPr>
          <w:rFonts w:ascii="Verdana" w:hAnsi="Verdana"/>
          <w:color w:val="4D4D4D"/>
          <w:sz w:val="26"/>
          <w:szCs w:val="26"/>
        </w:rPr>
        <w:t>кра</w:t>
      </w:r>
      <w:proofErr w:type="gramEnd"/>
      <w:r>
        <w:rPr>
          <w:rFonts w:ascii="Verdana" w:hAnsi="Verdana"/>
          <w:color w:val="4D4D4D"/>
          <w:sz w:val="26"/>
          <w:szCs w:val="26"/>
        </w:rPr>
        <w:t>їни, що розвиваються, які є чистими імпортерами продовольства, можуть використовувати експортні субсидії до кінця 2030 року.</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Інші </w:t>
      </w:r>
      <w:proofErr w:type="gramStart"/>
      <w:r>
        <w:rPr>
          <w:rFonts w:ascii="Verdana" w:hAnsi="Verdana"/>
          <w:color w:val="4D4D4D"/>
          <w:sz w:val="26"/>
          <w:szCs w:val="26"/>
        </w:rPr>
        <w:t>р</w:t>
      </w:r>
      <w:proofErr w:type="gramEnd"/>
      <w:r>
        <w:rPr>
          <w:rFonts w:ascii="Verdana" w:hAnsi="Verdana"/>
          <w:color w:val="4D4D4D"/>
          <w:sz w:val="26"/>
          <w:szCs w:val="26"/>
        </w:rPr>
        <w:t>ішення у сфері сільського господарства стосуються запасів продовольства, спеціальних захисних механізмів для країн, що розвиваються, та бавовни.</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Ще одне важливе </w:t>
      </w:r>
      <w:proofErr w:type="gramStart"/>
      <w:r>
        <w:rPr>
          <w:rFonts w:ascii="Verdana" w:hAnsi="Verdana"/>
          <w:color w:val="4D4D4D"/>
          <w:sz w:val="26"/>
          <w:szCs w:val="26"/>
        </w:rPr>
        <w:t>р</w:t>
      </w:r>
      <w:proofErr w:type="gramEnd"/>
      <w:r>
        <w:rPr>
          <w:rFonts w:ascii="Verdana" w:hAnsi="Verdana"/>
          <w:color w:val="4D4D4D"/>
          <w:sz w:val="26"/>
          <w:szCs w:val="26"/>
        </w:rPr>
        <w:t xml:space="preserve">ішення, прийняте в рамках Пакету домовленостей Найробі стосується торговельної угоди ІТ. Зокрема, держави-члени СОТ, що є найбільшими експортерами ІТ-продукції домовилися про план імплементації Угоди про інформаційні </w:t>
      </w:r>
      <w:r>
        <w:rPr>
          <w:rFonts w:ascii="Verdana" w:hAnsi="Verdana"/>
          <w:color w:val="4D4D4D"/>
          <w:sz w:val="26"/>
          <w:szCs w:val="26"/>
        </w:rPr>
        <w:lastRenderedPageBreak/>
        <w:t>технології. Метою Угоди про інформаційні технології є скасування імпортних мит на 201 високорозвинений продукт вартістю більше ніж 1,3 мільярди доларів США на рік, що покриває більше десяти відсотків торгі</w:t>
      </w:r>
      <w:proofErr w:type="gramStart"/>
      <w:r>
        <w:rPr>
          <w:rFonts w:ascii="Verdana" w:hAnsi="Verdana"/>
          <w:color w:val="4D4D4D"/>
          <w:sz w:val="26"/>
          <w:szCs w:val="26"/>
        </w:rPr>
        <w:t>вл</w:t>
      </w:r>
      <w:proofErr w:type="gramEnd"/>
      <w:r>
        <w:rPr>
          <w:rFonts w:ascii="Verdana" w:hAnsi="Verdana"/>
          <w:color w:val="4D4D4D"/>
          <w:sz w:val="26"/>
          <w:szCs w:val="26"/>
        </w:rPr>
        <w:t>і товарами у світі.</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Делегацію України очолювала Наталія Микольська, заступник Міністра економічного розвитку і торгі</w:t>
      </w:r>
      <w:proofErr w:type="gramStart"/>
      <w:r>
        <w:rPr>
          <w:rFonts w:ascii="Verdana" w:hAnsi="Verdana"/>
          <w:color w:val="4D4D4D"/>
          <w:sz w:val="26"/>
          <w:szCs w:val="26"/>
        </w:rPr>
        <w:t>вл</w:t>
      </w:r>
      <w:proofErr w:type="gramEnd"/>
      <w:r>
        <w:rPr>
          <w:rFonts w:ascii="Verdana" w:hAnsi="Verdana"/>
          <w:color w:val="4D4D4D"/>
          <w:sz w:val="26"/>
          <w:szCs w:val="26"/>
        </w:rPr>
        <w:t>і України, Торговий представник. Так, Україна провела ряд двосторонніх переговорів з іншими членами СОТ, зокрема: переговори з Ізраїлем та Туреччиною щодо укладення в майбутньому угод про вільну торгівлю та переговори з Канадою щодо імплементації зони вільної торгі</w:t>
      </w:r>
      <w:proofErr w:type="gramStart"/>
      <w:r>
        <w:rPr>
          <w:rFonts w:ascii="Verdana" w:hAnsi="Verdana"/>
          <w:color w:val="4D4D4D"/>
          <w:sz w:val="26"/>
          <w:szCs w:val="26"/>
        </w:rPr>
        <w:t>вл</w:t>
      </w:r>
      <w:proofErr w:type="gramEnd"/>
      <w:r>
        <w:rPr>
          <w:rFonts w:ascii="Verdana" w:hAnsi="Verdana"/>
          <w:color w:val="4D4D4D"/>
          <w:sz w:val="26"/>
          <w:szCs w:val="26"/>
        </w:rPr>
        <w:t>і між Канадою та Україною.</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Україна ратифікувала Угоду СОТ про спрощення процедур торгі</w:t>
      </w:r>
      <w:proofErr w:type="gramStart"/>
      <w:r>
        <w:rPr>
          <w:rStyle w:val="a4"/>
          <w:rFonts w:ascii="inherit" w:hAnsi="inherit"/>
          <w:color w:val="4D4D4D"/>
          <w:sz w:val="26"/>
          <w:szCs w:val="26"/>
        </w:rPr>
        <w:t>вл</w:t>
      </w:r>
      <w:proofErr w:type="gramEnd"/>
      <w:r>
        <w:rPr>
          <w:rStyle w:val="a4"/>
          <w:rFonts w:ascii="inherit" w:hAnsi="inherit"/>
          <w:color w:val="4D4D4D"/>
          <w:sz w:val="26"/>
          <w:szCs w:val="26"/>
        </w:rPr>
        <w:t>і</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4 листопада 2015 року Верховною Радою України прийнято Закон </w:t>
      </w:r>
      <w:r>
        <w:rPr>
          <w:rStyle w:val="a8"/>
          <w:rFonts w:ascii="Verdana" w:hAnsi="Verdana"/>
          <w:color w:val="4D4D4D"/>
          <w:sz w:val="26"/>
          <w:szCs w:val="26"/>
        </w:rPr>
        <w:t>«</w:t>
      </w:r>
      <w:hyperlink r:id="rId16" w:history="1">
        <w:r>
          <w:rPr>
            <w:rStyle w:val="a8"/>
            <w:rFonts w:ascii="Verdana" w:hAnsi="Verdana"/>
            <w:color w:val="016D77"/>
            <w:sz w:val="26"/>
            <w:szCs w:val="26"/>
            <w:u w:val="single"/>
          </w:rPr>
          <w:t>Про ратифікацію Протоколу про внесення змін до Марракеської угоди про заснування СОТ</w:t>
        </w:r>
      </w:hyperlink>
      <w:r>
        <w:rPr>
          <w:rStyle w:val="a8"/>
          <w:rFonts w:ascii="Verdana" w:hAnsi="Verdana"/>
          <w:color w:val="4D4D4D"/>
          <w:sz w:val="26"/>
          <w:szCs w:val="26"/>
        </w:rPr>
        <w:t>»</w:t>
      </w:r>
      <w:r>
        <w:rPr>
          <w:rFonts w:ascii="Verdana" w:hAnsi="Verdana"/>
          <w:color w:val="4D4D4D"/>
          <w:sz w:val="26"/>
          <w:szCs w:val="26"/>
        </w:rPr>
        <w:t>, що передбачає приєднання України до Угоди СОТ про спрощення процедур торгі</w:t>
      </w:r>
      <w:proofErr w:type="gramStart"/>
      <w:r>
        <w:rPr>
          <w:rFonts w:ascii="Verdana" w:hAnsi="Verdana"/>
          <w:color w:val="4D4D4D"/>
          <w:sz w:val="26"/>
          <w:szCs w:val="26"/>
        </w:rPr>
        <w:t>вл</w:t>
      </w:r>
      <w:proofErr w:type="gramEnd"/>
      <w:r>
        <w:rPr>
          <w:rFonts w:ascii="Verdana" w:hAnsi="Verdana"/>
          <w:color w:val="4D4D4D"/>
          <w:sz w:val="26"/>
          <w:szCs w:val="26"/>
        </w:rPr>
        <w:t>і після набуття останньою чинності.</w:t>
      </w:r>
    </w:p>
    <w:p w:rsidR="006228E8" w:rsidRDefault="006228E8" w:rsidP="006228E8">
      <w:pPr>
        <w:pStyle w:val="rtejustify"/>
        <w:shd w:val="clear" w:color="auto" w:fill="FFFFFF"/>
        <w:rPr>
          <w:rFonts w:ascii="Verdana" w:hAnsi="Verdana"/>
          <w:color w:val="4D4D4D"/>
          <w:sz w:val="26"/>
          <w:szCs w:val="26"/>
        </w:rPr>
      </w:pPr>
      <w:r>
        <w:rPr>
          <w:rStyle w:val="a8"/>
          <w:rFonts w:ascii="Verdana" w:hAnsi="Verdana"/>
          <w:color w:val="4D4D4D"/>
          <w:sz w:val="26"/>
          <w:szCs w:val="26"/>
        </w:rPr>
        <w:t>Для інформації: </w:t>
      </w:r>
      <w:r>
        <w:rPr>
          <w:rFonts w:ascii="Verdana" w:hAnsi="Verdana"/>
          <w:color w:val="4D4D4D"/>
          <w:sz w:val="26"/>
          <w:szCs w:val="26"/>
        </w:rPr>
        <w:t>Угода СОТ про спрощення процедур торгі</w:t>
      </w:r>
      <w:proofErr w:type="gramStart"/>
      <w:r>
        <w:rPr>
          <w:rFonts w:ascii="Verdana" w:hAnsi="Verdana"/>
          <w:color w:val="4D4D4D"/>
          <w:sz w:val="26"/>
          <w:szCs w:val="26"/>
        </w:rPr>
        <w:t>вл</w:t>
      </w:r>
      <w:proofErr w:type="gramEnd"/>
      <w:r>
        <w:rPr>
          <w:rFonts w:ascii="Verdana" w:hAnsi="Verdana"/>
          <w:color w:val="4D4D4D"/>
          <w:sz w:val="26"/>
          <w:szCs w:val="26"/>
        </w:rPr>
        <w:t>і входить до Балійського пакету домовленостей та була схвалена під час Дев’ятої Конференції міністрів Світової організації торгівлі у грудні 2013 року. Зокрема, метою даної Угоди єспрощення митних процедур шляхом зменшення пов’язаних із ними фінансових витрат</w:t>
      </w:r>
      <w:proofErr w:type="gramStart"/>
      <w:r>
        <w:rPr>
          <w:rFonts w:ascii="Verdana" w:hAnsi="Verdana"/>
          <w:color w:val="4D4D4D"/>
          <w:sz w:val="26"/>
          <w:szCs w:val="26"/>
        </w:rPr>
        <w:t>,с</w:t>
      </w:r>
      <w:proofErr w:type="gramEnd"/>
      <w:r>
        <w:rPr>
          <w:rFonts w:ascii="Verdana" w:hAnsi="Verdana"/>
          <w:color w:val="4D4D4D"/>
          <w:sz w:val="26"/>
          <w:szCs w:val="26"/>
        </w:rPr>
        <w:t>корочення часу здійснення таких процедур, запровадження прозорих та об’єктивних правил, зниження рівня корупції та запровадження передових технологій. Також передбачені заходи для ефективної співпраці між митними та іншими відповідними органами у сфері спрощення процедур торгівлі. </w:t>
      </w:r>
      <w:r>
        <w:rPr>
          <w:rStyle w:val="a8"/>
          <w:rFonts w:ascii="Verdana" w:hAnsi="Verdana"/>
          <w:color w:val="4D4D4D"/>
          <w:sz w:val="26"/>
          <w:szCs w:val="26"/>
        </w:rPr>
        <w:t>Протокол про внесення змін до Марракеської угоди про заснування СОТ</w:t>
      </w:r>
      <w:r>
        <w:rPr>
          <w:rFonts w:ascii="Verdana" w:hAnsi="Verdana"/>
          <w:color w:val="4D4D4D"/>
          <w:sz w:val="26"/>
          <w:szCs w:val="26"/>
        </w:rPr>
        <w:t xml:space="preserve">, що івідкрив шлях до ратифікації Угоди, набуде чинності </w:t>
      </w:r>
      <w:proofErr w:type="gramStart"/>
      <w:r>
        <w:rPr>
          <w:rFonts w:ascii="Verdana" w:hAnsi="Verdana"/>
          <w:color w:val="4D4D4D"/>
          <w:sz w:val="26"/>
          <w:szCs w:val="26"/>
        </w:rPr>
        <w:t>п</w:t>
      </w:r>
      <w:proofErr w:type="gramEnd"/>
      <w:r>
        <w:rPr>
          <w:rFonts w:ascii="Verdana" w:hAnsi="Verdana"/>
          <w:color w:val="4D4D4D"/>
          <w:sz w:val="26"/>
          <w:szCs w:val="26"/>
        </w:rPr>
        <w:t>ісля виконання внутрішньодержавних ратифікаційних процедур двома третинами держав-членів СОТ.</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Україна приєдналася до Угоди СОТ про державні закупі</w:t>
      </w:r>
      <w:proofErr w:type="gramStart"/>
      <w:r>
        <w:rPr>
          <w:rStyle w:val="a4"/>
          <w:rFonts w:ascii="inherit" w:hAnsi="inherit"/>
          <w:color w:val="4D4D4D"/>
          <w:sz w:val="26"/>
          <w:szCs w:val="26"/>
        </w:rPr>
        <w:t>вл</w:t>
      </w:r>
      <w:proofErr w:type="gramEnd"/>
      <w:r>
        <w:rPr>
          <w:rStyle w:val="a4"/>
          <w:rFonts w:ascii="inherit" w:hAnsi="inherit"/>
          <w:color w:val="4D4D4D"/>
          <w:sz w:val="26"/>
          <w:szCs w:val="26"/>
        </w:rPr>
        <w:t>і</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12 листопада 2015 року члени Комітету СОТ з державних закупівель одноголосно погодили </w:t>
      </w:r>
      <w:hyperlink r:id="rId17" w:history="1">
        <w:r>
          <w:rPr>
            <w:rFonts w:ascii="Verdana" w:hAnsi="Verdana"/>
            <w:color w:val="016D77"/>
            <w:sz w:val="26"/>
            <w:szCs w:val="26"/>
            <w:u w:val="single"/>
          </w:rPr>
          <w:t>приєднання України до Угоди СОТ про державні закупівлі</w:t>
        </w:r>
      </w:hyperlink>
      <w:r>
        <w:rPr>
          <w:rFonts w:ascii="Verdana" w:hAnsi="Verdana"/>
          <w:color w:val="4D4D4D"/>
          <w:sz w:val="26"/>
          <w:szCs w:val="26"/>
        </w:rPr>
        <w:t xml:space="preserve">. Проте, Угода ще не набула чинності для України: спочатку необхідно привести чинне законодавство у відповідність з Угодою, ратифікувати її і тільки по закінченню 30 </w:t>
      </w:r>
      <w:r>
        <w:rPr>
          <w:rFonts w:ascii="Verdana" w:hAnsi="Verdana"/>
          <w:color w:val="4D4D4D"/>
          <w:sz w:val="26"/>
          <w:szCs w:val="26"/>
        </w:rPr>
        <w:lastRenderedPageBreak/>
        <w:t xml:space="preserve">днів </w:t>
      </w:r>
      <w:proofErr w:type="gramStart"/>
      <w:r>
        <w:rPr>
          <w:rFonts w:ascii="Verdana" w:hAnsi="Verdana"/>
          <w:color w:val="4D4D4D"/>
          <w:sz w:val="26"/>
          <w:szCs w:val="26"/>
        </w:rPr>
        <w:t>п</w:t>
      </w:r>
      <w:proofErr w:type="gramEnd"/>
      <w:r>
        <w:rPr>
          <w:rFonts w:ascii="Verdana" w:hAnsi="Verdana"/>
          <w:color w:val="4D4D4D"/>
          <w:sz w:val="26"/>
          <w:szCs w:val="26"/>
        </w:rPr>
        <w:t>ісля того, як документ про ратифікацію буде переданий СОТ, Угода набуде чинності.</w:t>
      </w:r>
    </w:p>
    <w:p w:rsidR="006228E8" w:rsidRDefault="006228E8" w:rsidP="006228E8">
      <w:pPr>
        <w:pStyle w:val="rtejustify"/>
        <w:shd w:val="clear" w:color="auto" w:fill="FFFFFF"/>
        <w:rPr>
          <w:rFonts w:ascii="Verdana" w:hAnsi="Verdana"/>
          <w:color w:val="4D4D4D"/>
          <w:sz w:val="26"/>
          <w:szCs w:val="26"/>
        </w:rPr>
      </w:pPr>
      <w:r>
        <w:rPr>
          <w:rStyle w:val="a8"/>
          <w:rFonts w:ascii="Verdana" w:hAnsi="Verdana"/>
          <w:color w:val="4D4D4D"/>
          <w:sz w:val="26"/>
          <w:szCs w:val="26"/>
        </w:rPr>
        <w:t>Для інформації:</w:t>
      </w:r>
      <w:r>
        <w:rPr>
          <w:rFonts w:ascii="Verdana" w:hAnsi="Verdana"/>
          <w:color w:val="4D4D4D"/>
          <w:sz w:val="26"/>
          <w:szCs w:val="26"/>
        </w:rPr>
        <w:t>Угода про державні закупівлі є угодою з обмеженою кількістю учасників (”plurilateral agreement”), членами якої на сьогодні є 45 держав СОТ, з них 28 – це члени</w:t>
      </w:r>
      <w:proofErr w:type="gramStart"/>
      <w:r>
        <w:rPr>
          <w:rFonts w:ascii="Verdana" w:hAnsi="Verdana"/>
          <w:color w:val="4D4D4D"/>
          <w:sz w:val="26"/>
          <w:szCs w:val="26"/>
        </w:rPr>
        <w:t xml:space="preserve"> ЄС</w:t>
      </w:r>
      <w:proofErr w:type="gramEnd"/>
      <w:r>
        <w:rPr>
          <w:rFonts w:ascii="Verdana" w:hAnsi="Verdana"/>
          <w:color w:val="4D4D4D"/>
          <w:sz w:val="26"/>
          <w:szCs w:val="26"/>
        </w:rPr>
        <w:t xml:space="preserve">, а також США, Канада, Гонконг, Швейцарія, Ізраїль, Японія, і Корея. У 2015 році до Угоди також приєдналися Чорногорія, Нова Зеландія і Молдова, а в процесі приєднання знаходяться </w:t>
      </w:r>
      <w:proofErr w:type="gramStart"/>
      <w:r>
        <w:rPr>
          <w:rFonts w:ascii="Verdana" w:hAnsi="Verdana"/>
          <w:color w:val="4D4D4D"/>
          <w:sz w:val="26"/>
          <w:szCs w:val="26"/>
        </w:rPr>
        <w:t>Австрал</w:t>
      </w:r>
      <w:proofErr w:type="gramEnd"/>
      <w:r>
        <w:rPr>
          <w:rFonts w:ascii="Verdana" w:hAnsi="Verdana"/>
          <w:color w:val="4D4D4D"/>
          <w:sz w:val="26"/>
          <w:szCs w:val="26"/>
        </w:rPr>
        <w:t>ія, Китай, Таджикистан, Албанія, Грузія, Йорданія, Оман, Киргизстан. Україна почала процес переговорів щодо приєднання до Угоди про державні закупі</w:t>
      </w:r>
      <w:proofErr w:type="gramStart"/>
      <w:r>
        <w:rPr>
          <w:rFonts w:ascii="Verdana" w:hAnsi="Verdana"/>
          <w:color w:val="4D4D4D"/>
          <w:sz w:val="26"/>
          <w:szCs w:val="26"/>
        </w:rPr>
        <w:t>вл</w:t>
      </w:r>
      <w:proofErr w:type="gramEnd"/>
      <w:r>
        <w:rPr>
          <w:rFonts w:ascii="Verdana" w:hAnsi="Verdana"/>
          <w:color w:val="4D4D4D"/>
          <w:sz w:val="26"/>
          <w:szCs w:val="26"/>
        </w:rPr>
        <w:t>і у 2011 році.</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 xml:space="preserve">Україна звернулася до СОТ із </w:t>
      </w:r>
      <w:proofErr w:type="gramStart"/>
      <w:r>
        <w:rPr>
          <w:rStyle w:val="a4"/>
          <w:rFonts w:ascii="inherit" w:hAnsi="inherit"/>
          <w:color w:val="4D4D4D"/>
          <w:sz w:val="26"/>
          <w:szCs w:val="26"/>
        </w:rPr>
        <w:t>запитом</w:t>
      </w:r>
      <w:proofErr w:type="gramEnd"/>
      <w:r>
        <w:rPr>
          <w:rStyle w:val="a4"/>
          <w:rFonts w:ascii="inherit" w:hAnsi="inherit"/>
          <w:color w:val="4D4D4D"/>
          <w:sz w:val="26"/>
          <w:szCs w:val="26"/>
        </w:rPr>
        <w:t xml:space="preserve"> на проведення консультацій з РФ щодо обмеження імпорту товарів для залізниці</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21 жовтня 2015 року </w:t>
      </w:r>
      <w:hyperlink r:id="rId18" w:history="1">
        <w:r>
          <w:rPr>
            <w:rFonts w:ascii="Verdana" w:hAnsi="Verdana"/>
            <w:color w:val="016D77"/>
            <w:sz w:val="26"/>
            <w:szCs w:val="26"/>
            <w:u w:val="single"/>
          </w:rPr>
          <w:t>Україна подала запит в Орган із врегулювання суперечок СОТ</w:t>
        </w:r>
      </w:hyperlink>
      <w:r>
        <w:rPr>
          <w:rFonts w:ascii="Verdana" w:hAnsi="Verdana"/>
          <w:color w:val="4D4D4D"/>
          <w:sz w:val="26"/>
          <w:szCs w:val="26"/>
        </w:rPr>
        <w:t xml:space="preserve"> на проведення консультацій із Російською Федерацією щодо обмеження імпорту товарів для залізниці: вагонів та рухомого складу, </w:t>
      </w:r>
      <w:proofErr w:type="gramStart"/>
      <w:r>
        <w:rPr>
          <w:rFonts w:ascii="Verdana" w:hAnsi="Verdana"/>
          <w:color w:val="4D4D4D"/>
          <w:sz w:val="26"/>
          <w:szCs w:val="26"/>
        </w:rPr>
        <w:t>стр</w:t>
      </w:r>
      <w:proofErr w:type="gramEnd"/>
      <w:r>
        <w:rPr>
          <w:rFonts w:ascii="Verdana" w:hAnsi="Verdana"/>
          <w:color w:val="4D4D4D"/>
          <w:sz w:val="26"/>
          <w:szCs w:val="26"/>
        </w:rPr>
        <w:t>ілочних переводів, іншого обладнання та комплектуючих (</w:t>
      </w:r>
      <w:hyperlink r:id="rId19" w:history="1">
        <w:r>
          <w:rPr>
            <w:rFonts w:ascii="Verdana" w:hAnsi="Verdana"/>
            <w:color w:val="016D77"/>
            <w:sz w:val="26"/>
            <w:szCs w:val="26"/>
            <w:u w:val="single"/>
          </w:rPr>
          <w:t>DS499</w:t>
        </w:r>
      </w:hyperlink>
      <w:r>
        <w:rPr>
          <w:rFonts w:ascii="Verdana" w:hAnsi="Verdana"/>
          <w:color w:val="4D4D4D"/>
          <w:sz w:val="26"/>
          <w:szCs w:val="26"/>
        </w:rPr>
        <w:t>) (далі - </w:t>
      </w:r>
      <w:r>
        <w:rPr>
          <w:rStyle w:val="a4"/>
          <w:rFonts w:ascii="Verdana" w:hAnsi="Verdana"/>
          <w:color w:val="4D4D4D"/>
          <w:sz w:val="26"/>
          <w:szCs w:val="26"/>
        </w:rPr>
        <w:t>Запит</w:t>
      </w:r>
      <w:r>
        <w:rPr>
          <w:rFonts w:ascii="Verdana" w:hAnsi="Verdana"/>
          <w:color w:val="4D4D4D"/>
          <w:sz w:val="26"/>
          <w:szCs w:val="26"/>
        </w:rPr>
        <w:t>).</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Відповідно до Запиту</w:t>
      </w:r>
      <w:proofErr w:type="gramStart"/>
      <w:r>
        <w:rPr>
          <w:rFonts w:ascii="Verdana" w:hAnsi="Verdana"/>
          <w:color w:val="4D4D4D"/>
          <w:sz w:val="26"/>
          <w:szCs w:val="26"/>
        </w:rPr>
        <w:t xml:space="preserve"> Р</w:t>
      </w:r>
      <w:proofErr w:type="gramEnd"/>
      <w:r>
        <w:rPr>
          <w:rFonts w:ascii="Verdana" w:hAnsi="Verdana"/>
          <w:color w:val="4D4D4D"/>
          <w:sz w:val="26"/>
          <w:szCs w:val="26"/>
        </w:rPr>
        <w:t>осійська Федерація з 2014 року без достатніх обґрунтувань запровадила ряд обмежень, якими фактично унеможливила експорт українських товарів для залізниці. Зокрема, було призупинено дію виданих раніше сертифікатів відповідності, обмежено видачу нових сертифікатів, відмовлено у визнанні сертифікатів відповідності, виданих сертифікованими лабораторіями Республіки</w:t>
      </w:r>
      <w:proofErr w:type="gramStart"/>
      <w:r>
        <w:rPr>
          <w:rFonts w:ascii="Verdana" w:hAnsi="Verdana"/>
          <w:color w:val="4D4D4D"/>
          <w:sz w:val="26"/>
          <w:szCs w:val="26"/>
        </w:rPr>
        <w:t xml:space="preserve"> Б</w:t>
      </w:r>
      <w:proofErr w:type="gramEnd"/>
      <w:r>
        <w:rPr>
          <w:rFonts w:ascii="Verdana" w:hAnsi="Verdana"/>
          <w:color w:val="4D4D4D"/>
          <w:sz w:val="26"/>
          <w:szCs w:val="26"/>
        </w:rPr>
        <w:t xml:space="preserve">ілорусь та Республіки Казахстан. Так, згідно з даними, наведеними в Запиті, експорт українських товарів для залізниці, який в 2013 році становив 1,7 мільярдів доларів США, у 2014 році скоротився до 600 мільйонів доларів США і продовжує падати далі: протягом першої половини 2015 року обсяг експорту склав лише 51 </w:t>
      </w:r>
      <w:proofErr w:type="gramStart"/>
      <w:r>
        <w:rPr>
          <w:rFonts w:ascii="Verdana" w:hAnsi="Verdana"/>
          <w:color w:val="4D4D4D"/>
          <w:sz w:val="26"/>
          <w:szCs w:val="26"/>
        </w:rPr>
        <w:t>млн</w:t>
      </w:r>
      <w:proofErr w:type="gramEnd"/>
      <w:r>
        <w:rPr>
          <w:rFonts w:ascii="Verdana" w:hAnsi="Verdana"/>
          <w:color w:val="4D4D4D"/>
          <w:sz w:val="26"/>
          <w:szCs w:val="26"/>
        </w:rPr>
        <w:t xml:space="preserve"> доларів США.</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Зокрема, обмеження стосуються </w:t>
      </w:r>
      <w:proofErr w:type="gramStart"/>
      <w:r>
        <w:rPr>
          <w:rFonts w:ascii="Verdana" w:hAnsi="Verdana"/>
          <w:color w:val="4D4D4D"/>
          <w:sz w:val="26"/>
          <w:szCs w:val="26"/>
        </w:rPr>
        <w:t>таких</w:t>
      </w:r>
      <w:proofErr w:type="gramEnd"/>
      <w:r>
        <w:rPr>
          <w:rFonts w:ascii="Verdana" w:hAnsi="Verdana"/>
          <w:color w:val="4D4D4D"/>
          <w:sz w:val="26"/>
          <w:szCs w:val="26"/>
        </w:rPr>
        <w:t xml:space="preserve"> українських виробників як: ПАТ «Крюківський вагонобудівний завод», ПАТ «Дніпропетровський </w:t>
      </w:r>
      <w:proofErr w:type="gramStart"/>
      <w:r>
        <w:rPr>
          <w:rFonts w:ascii="Verdana" w:hAnsi="Verdana"/>
          <w:color w:val="4D4D4D"/>
          <w:sz w:val="26"/>
          <w:szCs w:val="26"/>
        </w:rPr>
        <w:t>стр</w:t>
      </w:r>
      <w:proofErr w:type="gramEnd"/>
      <w:r>
        <w:rPr>
          <w:rFonts w:ascii="Verdana" w:hAnsi="Verdana"/>
          <w:color w:val="4D4D4D"/>
          <w:sz w:val="26"/>
          <w:szCs w:val="26"/>
        </w:rPr>
        <w:t>ілочний завод», ПАТ «Азовзагальмаш», ДП «Харківський машинобудівний завод «ФЕД».</w:t>
      </w:r>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Казахстан став 162-им членом СОТ</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30 листопада 2015 року </w:t>
      </w:r>
      <w:hyperlink r:id="rId20" w:history="1">
        <w:r>
          <w:rPr>
            <w:rFonts w:ascii="Verdana" w:hAnsi="Verdana"/>
            <w:color w:val="016D77"/>
            <w:sz w:val="26"/>
            <w:szCs w:val="26"/>
            <w:u w:val="single"/>
          </w:rPr>
          <w:t>Казахстан став 162-им членом СОТ</w:t>
        </w:r>
      </w:hyperlink>
      <w:r>
        <w:rPr>
          <w:rFonts w:ascii="Verdana" w:hAnsi="Verdana"/>
          <w:color w:val="4D4D4D"/>
          <w:sz w:val="26"/>
          <w:szCs w:val="26"/>
        </w:rPr>
        <w:t xml:space="preserve">, завершивши 20-річний переговорний процес щодо вступу. </w:t>
      </w:r>
      <w:r>
        <w:rPr>
          <w:rFonts w:ascii="Verdana" w:hAnsi="Verdana"/>
          <w:color w:val="4D4D4D"/>
          <w:sz w:val="26"/>
          <w:szCs w:val="26"/>
        </w:rPr>
        <w:lastRenderedPageBreak/>
        <w:t xml:space="preserve">Нагадаємо, що 27 липня 2015 року на засіданні Генеральної Ради СОТ були затверджені умови вступу Республіки Казахстан до Організації. Цього ж дня Президент Казахстану, Нурсултан Назарбаєв, та Генеральний Директор СОТ, Роберто Азаведу, </w:t>
      </w:r>
      <w:proofErr w:type="gramStart"/>
      <w:r>
        <w:rPr>
          <w:rFonts w:ascii="Verdana" w:hAnsi="Verdana"/>
          <w:color w:val="4D4D4D"/>
          <w:sz w:val="26"/>
          <w:szCs w:val="26"/>
        </w:rPr>
        <w:t>п</w:t>
      </w:r>
      <w:proofErr w:type="gramEnd"/>
      <w:r>
        <w:rPr>
          <w:rFonts w:ascii="Verdana" w:hAnsi="Verdana"/>
          <w:color w:val="4D4D4D"/>
          <w:sz w:val="26"/>
          <w:szCs w:val="26"/>
        </w:rPr>
        <w:t>ідписали Протокол про вступ країни до СОТ. Ратифікація Протоколу парламентом Казахстану відбулася 31 жовтня 2015 року.</w:t>
      </w:r>
    </w:p>
    <w:p w:rsidR="006228E8" w:rsidRDefault="006228E8" w:rsidP="006228E8">
      <w:pPr>
        <w:pStyle w:val="2"/>
        <w:shd w:val="clear" w:color="auto" w:fill="FFFFFF"/>
        <w:jc w:val="both"/>
        <w:rPr>
          <w:rFonts w:ascii="Helvetica" w:hAnsi="Helvetica"/>
          <w:color w:val="9A005D"/>
          <w:sz w:val="33"/>
          <w:szCs w:val="33"/>
        </w:rPr>
      </w:pPr>
      <w:proofErr w:type="gramStart"/>
      <w:r>
        <w:rPr>
          <w:rStyle w:val="a4"/>
          <w:rFonts w:ascii="inherit" w:hAnsi="inherit"/>
        </w:rPr>
        <w:t>ЗАХОДИ ТОРГОВЕЛЬНОГО ЗАХИСТУ ТА АНТИДИСКРИМІНАЦІЙНІ ЗАХОДИ</w:t>
      </w:r>
      <w:proofErr w:type="gramEnd"/>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Розпочато проміжний перегляд антидемпінгових заходів щодо імпорту в Україну азбестоцементних гофрованих листів (шиферу) походженням з</w:t>
      </w:r>
      <w:proofErr w:type="gramStart"/>
      <w:r>
        <w:rPr>
          <w:rStyle w:val="a4"/>
          <w:rFonts w:ascii="Verdana" w:hAnsi="Verdana"/>
          <w:color w:val="4D4D4D"/>
          <w:sz w:val="26"/>
          <w:szCs w:val="26"/>
        </w:rPr>
        <w:t xml:space="preserve"> Р</w:t>
      </w:r>
      <w:proofErr w:type="gramEnd"/>
      <w:r>
        <w:rPr>
          <w:rStyle w:val="a4"/>
          <w:rFonts w:ascii="Verdana" w:hAnsi="Verdana"/>
          <w:color w:val="4D4D4D"/>
          <w:sz w:val="26"/>
          <w:szCs w:val="26"/>
        </w:rPr>
        <w:t>осійської Федерації</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Рішенням Міжвідомчої комісії з міжнародної торгівлі </w:t>
      </w:r>
      <w:hyperlink r:id="rId21" w:history="1">
        <w:r>
          <w:rPr>
            <w:rFonts w:ascii="Verdana" w:hAnsi="Verdana"/>
            <w:color w:val="016D77"/>
            <w:sz w:val="26"/>
            <w:szCs w:val="26"/>
            <w:u w:val="single"/>
          </w:rPr>
          <w:t>№ АД–333/2015/4442-06</w:t>
        </w:r>
      </w:hyperlink>
      <w:r>
        <w:rPr>
          <w:rFonts w:ascii="Verdana" w:hAnsi="Verdana"/>
          <w:color w:val="4D4D4D"/>
          <w:sz w:val="26"/>
          <w:szCs w:val="26"/>
        </w:rPr>
        <w:t> від 3 вересня 2015 року було порушено проміжний перегляд антидемпінгових заходів щодо імпорту в Україну азбестоцементних гофрованих листів (шиферу) походженням з</w:t>
      </w:r>
      <w:proofErr w:type="gramStart"/>
      <w:r>
        <w:rPr>
          <w:rFonts w:ascii="Verdana" w:hAnsi="Verdana"/>
          <w:color w:val="4D4D4D"/>
          <w:sz w:val="26"/>
          <w:szCs w:val="26"/>
        </w:rPr>
        <w:t xml:space="preserve"> Р</w:t>
      </w:r>
      <w:proofErr w:type="gramEnd"/>
      <w:r>
        <w:rPr>
          <w:rFonts w:ascii="Verdana" w:hAnsi="Verdana"/>
          <w:color w:val="4D4D4D"/>
          <w:sz w:val="26"/>
          <w:szCs w:val="26"/>
        </w:rPr>
        <w:t xml:space="preserve">осійської Федерації, які класифікуються згідно з УКТЗЕД за кодом 6811 40 00 10. Ініціатором перегляду виступила асоціація «Українське хризотилове об’єднання». </w:t>
      </w:r>
      <w:proofErr w:type="gramStart"/>
      <w:r>
        <w:rPr>
          <w:rFonts w:ascii="Verdana" w:hAnsi="Verdana"/>
          <w:color w:val="4D4D4D"/>
          <w:sz w:val="26"/>
          <w:szCs w:val="26"/>
        </w:rPr>
        <w:t>Р</w:t>
      </w:r>
      <w:proofErr w:type="gramEnd"/>
      <w:r>
        <w:rPr>
          <w:rFonts w:ascii="Verdana" w:hAnsi="Verdana"/>
          <w:color w:val="4D4D4D"/>
          <w:sz w:val="26"/>
          <w:szCs w:val="26"/>
        </w:rPr>
        <w:t>ішення Комісії про проведення перегляду набрало чинності 12 вересня 2015 року.</w:t>
      </w:r>
    </w:p>
    <w:p w:rsidR="006228E8" w:rsidRDefault="006228E8" w:rsidP="006228E8">
      <w:pPr>
        <w:pStyle w:val="rtejustify"/>
        <w:shd w:val="clear" w:color="auto" w:fill="FFFFFF"/>
        <w:rPr>
          <w:rFonts w:ascii="Verdana" w:hAnsi="Verdana"/>
          <w:color w:val="4D4D4D"/>
          <w:sz w:val="26"/>
          <w:szCs w:val="26"/>
        </w:rPr>
      </w:pPr>
      <w:r>
        <w:rPr>
          <w:rStyle w:val="a8"/>
          <w:rFonts w:ascii="Verdana" w:hAnsi="Verdana"/>
          <w:color w:val="4D4D4D"/>
          <w:sz w:val="26"/>
          <w:szCs w:val="26"/>
        </w:rPr>
        <w:t xml:space="preserve">Для інформації: </w:t>
      </w:r>
      <w:proofErr w:type="gramStart"/>
      <w:r>
        <w:rPr>
          <w:rFonts w:ascii="Verdana" w:hAnsi="Verdana"/>
          <w:color w:val="4D4D4D"/>
          <w:sz w:val="26"/>
          <w:szCs w:val="26"/>
        </w:rPr>
        <w:t>Р</w:t>
      </w:r>
      <w:proofErr w:type="gramEnd"/>
      <w:r>
        <w:rPr>
          <w:rFonts w:ascii="Verdana" w:hAnsi="Verdana"/>
          <w:color w:val="4D4D4D"/>
          <w:sz w:val="26"/>
          <w:szCs w:val="26"/>
        </w:rPr>
        <w:t xml:space="preserve">ішенням Комісії </w:t>
      </w:r>
      <w:r>
        <w:rPr>
          <w:rStyle w:val="a8"/>
          <w:rFonts w:ascii="Verdana" w:hAnsi="Verdana"/>
          <w:color w:val="4D4D4D"/>
          <w:sz w:val="26"/>
          <w:szCs w:val="26"/>
        </w:rPr>
        <w:t xml:space="preserve">«Про застосування остаточних антидемпінгових заходів щодо імпорту в Україну листів азбестоцементних гофрованих (шиферу) походженням з Російської Федерації» </w:t>
      </w:r>
      <w:hyperlink r:id="rId22" w:history="1">
        <w:r>
          <w:rPr>
            <w:rFonts w:ascii="Verdana" w:hAnsi="Verdana"/>
            <w:color w:val="016D77"/>
            <w:sz w:val="26"/>
            <w:szCs w:val="26"/>
            <w:u w:val="single"/>
          </w:rPr>
          <w:t>№ АД-151/2007/143-42</w:t>
        </w:r>
      </w:hyperlink>
      <w:r>
        <w:rPr>
          <w:rFonts w:ascii="Verdana" w:hAnsi="Verdana"/>
          <w:color w:val="4D4D4D"/>
          <w:sz w:val="26"/>
          <w:szCs w:val="26"/>
        </w:rPr>
        <w:t xml:space="preserve"> від 20 квітня 2007 року було встановлено остаточне антидемпінгове мито у розмірі 21,8 %. Рішенням Комісії </w:t>
      </w:r>
      <w:r>
        <w:rPr>
          <w:rStyle w:val="a8"/>
          <w:rFonts w:ascii="Verdana" w:hAnsi="Verdana"/>
          <w:color w:val="4D4D4D"/>
          <w:sz w:val="26"/>
          <w:szCs w:val="26"/>
        </w:rPr>
        <w:t>«Про продовження дії антидемпінгових заходів щодо імпорту в Україну листів азбестоцементних гофрованих (шиферу) походженням з</w:t>
      </w:r>
      <w:proofErr w:type="gramStart"/>
      <w:r>
        <w:rPr>
          <w:rStyle w:val="a8"/>
          <w:rFonts w:ascii="Verdana" w:hAnsi="Verdana"/>
          <w:color w:val="4D4D4D"/>
          <w:sz w:val="26"/>
          <w:szCs w:val="26"/>
        </w:rPr>
        <w:t xml:space="preserve"> Р</w:t>
      </w:r>
      <w:proofErr w:type="gramEnd"/>
      <w:r>
        <w:rPr>
          <w:rStyle w:val="a8"/>
          <w:rFonts w:ascii="Verdana" w:hAnsi="Verdana"/>
          <w:color w:val="4D4D4D"/>
          <w:sz w:val="26"/>
          <w:szCs w:val="26"/>
        </w:rPr>
        <w:t>осійської Федерації»</w:t>
      </w:r>
      <w:r>
        <w:rPr>
          <w:rFonts w:ascii="Verdana" w:hAnsi="Verdana"/>
          <w:color w:val="4D4D4D"/>
          <w:sz w:val="26"/>
          <w:szCs w:val="26"/>
        </w:rPr>
        <w:t xml:space="preserve"> </w:t>
      </w:r>
      <w:hyperlink r:id="rId23" w:history="1">
        <w:r>
          <w:rPr>
            <w:rFonts w:ascii="Verdana" w:hAnsi="Verdana"/>
            <w:color w:val="016D77"/>
            <w:sz w:val="26"/>
            <w:szCs w:val="26"/>
            <w:u w:val="single"/>
          </w:rPr>
          <w:t>№ АД-289/2013/4423-06</w:t>
        </w:r>
      </w:hyperlink>
      <w:r>
        <w:rPr>
          <w:rFonts w:ascii="Verdana" w:hAnsi="Verdana"/>
          <w:color w:val="4D4D4D"/>
          <w:sz w:val="26"/>
          <w:szCs w:val="26"/>
        </w:rPr>
        <w:t> від 24 квітня 2013 року, дію антидемпінгових заходів було продовжено строком на 5 років.</w:t>
      </w:r>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Продовжено строк проведення антидемпінгового розслідування щодо імпорту в Україну каустичної соди походженням з</w:t>
      </w:r>
      <w:proofErr w:type="gramStart"/>
      <w:r>
        <w:rPr>
          <w:rStyle w:val="a4"/>
          <w:rFonts w:ascii="Verdana" w:hAnsi="Verdana"/>
          <w:color w:val="4D4D4D"/>
          <w:sz w:val="26"/>
          <w:szCs w:val="26"/>
        </w:rPr>
        <w:t xml:space="preserve"> Р</w:t>
      </w:r>
      <w:proofErr w:type="gramEnd"/>
      <w:r>
        <w:rPr>
          <w:rStyle w:val="a4"/>
          <w:rFonts w:ascii="Verdana" w:hAnsi="Verdana"/>
          <w:color w:val="4D4D4D"/>
          <w:sz w:val="26"/>
          <w:szCs w:val="26"/>
        </w:rPr>
        <w:t>осійської Федерації</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Відповідно до Рішення Міжвідомчої комісії з міжнародної торгівлі </w:t>
      </w:r>
      <w:r>
        <w:rPr>
          <w:rStyle w:val="a8"/>
          <w:rFonts w:ascii="Verdana" w:hAnsi="Verdana"/>
          <w:color w:val="4D4D4D"/>
          <w:sz w:val="26"/>
          <w:szCs w:val="26"/>
        </w:rPr>
        <w:t>«Про продовження строку проведення антидемпінгового розслідування щодо імпорту в Україну соди каустичної походженням з</w:t>
      </w:r>
      <w:proofErr w:type="gramStart"/>
      <w:r>
        <w:rPr>
          <w:rStyle w:val="a8"/>
          <w:rFonts w:ascii="Verdana" w:hAnsi="Verdana"/>
          <w:color w:val="4D4D4D"/>
          <w:sz w:val="26"/>
          <w:szCs w:val="26"/>
        </w:rPr>
        <w:t xml:space="preserve"> Р</w:t>
      </w:r>
      <w:proofErr w:type="gramEnd"/>
      <w:r>
        <w:rPr>
          <w:rStyle w:val="a8"/>
          <w:rFonts w:ascii="Verdana" w:hAnsi="Verdana"/>
          <w:color w:val="4D4D4D"/>
          <w:sz w:val="26"/>
          <w:szCs w:val="26"/>
        </w:rPr>
        <w:t>осійської Федерації»</w:t>
      </w:r>
      <w:r>
        <w:rPr>
          <w:rFonts w:ascii="Verdana" w:hAnsi="Verdana"/>
          <w:color w:val="4D4D4D"/>
          <w:sz w:val="26"/>
          <w:szCs w:val="26"/>
        </w:rPr>
        <w:t xml:space="preserve"> </w:t>
      </w:r>
      <w:hyperlink r:id="rId24" w:history="1">
        <w:r>
          <w:rPr>
            <w:rFonts w:ascii="Verdana" w:hAnsi="Verdana"/>
            <w:color w:val="016D77"/>
            <w:sz w:val="26"/>
            <w:szCs w:val="26"/>
            <w:u w:val="single"/>
          </w:rPr>
          <w:t>№ АД-343/2015/4411-06</w:t>
        </w:r>
      </w:hyperlink>
      <w:r>
        <w:rPr>
          <w:rFonts w:ascii="Verdana" w:hAnsi="Verdana"/>
          <w:color w:val="4D4D4D"/>
          <w:sz w:val="26"/>
          <w:szCs w:val="26"/>
        </w:rPr>
        <w:t xml:space="preserve"> від 6 </w:t>
      </w:r>
      <w:r>
        <w:rPr>
          <w:rFonts w:ascii="Verdana" w:hAnsi="Verdana"/>
          <w:color w:val="4D4D4D"/>
          <w:sz w:val="26"/>
          <w:szCs w:val="26"/>
        </w:rPr>
        <w:lastRenderedPageBreak/>
        <w:t>листопада 2015 року продовжено строк проведення антидемпінгового розслідування до 14 місяців.</w:t>
      </w:r>
    </w:p>
    <w:p w:rsidR="006228E8" w:rsidRDefault="006228E8" w:rsidP="006228E8">
      <w:pPr>
        <w:pStyle w:val="rtejustify"/>
        <w:shd w:val="clear" w:color="auto" w:fill="FFFFFF"/>
        <w:rPr>
          <w:rFonts w:ascii="Verdana" w:hAnsi="Verdana"/>
          <w:color w:val="4D4D4D"/>
          <w:sz w:val="26"/>
          <w:szCs w:val="26"/>
        </w:rPr>
      </w:pPr>
      <w:r>
        <w:rPr>
          <w:rStyle w:val="a8"/>
          <w:rFonts w:ascii="Verdana" w:hAnsi="Verdana"/>
          <w:color w:val="4D4D4D"/>
          <w:sz w:val="26"/>
          <w:szCs w:val="26"/>
        </w:rPr>
        <w:t xml:space="preserve">Для інформації: </w:t>
      </w:r>
      <w:r>
        <w:rPr>
          <w:rFonts w:ascii="Verdana" w:hAnsi="Verdana"/>
          <w:color w:val="4D4D4D"/>
          <w:sz w:val="26"/>
          <w:szCs w:val="26"/>
        </w:rPr>
        <w:t xml:space="preserve">антидемпінгове розслідування щодо імпорту каустичної соди з Російської Федерації, що класифікується згідно з УКТЗЕД за кодом 2815 12 00 10, було порушене Рішенням Комісії </w:t>
      </w:r>
      <w:r>
        <w:rPr>
          <w:rStyle w:val="a8"/>
          <w:rFonts w:ascii="Verdana" w:hAnsi="Verdana"/>
          <w:color w:val="4D4D4D"/>
          <w:sz w:val="26"/>
          <w:szCs w:val="26"/>
        </w:rPr>
        <w:t>«Про порушення та проведення антидемпінгового розслідування щодо імпорту в Україну соди каустичної походженням з</w:t>
      </w:r>
      <w:proofErr w:type="gramStart"/>
      <w:r>
        <w:rPr>
          <w:rStyle w:val="a8"/>
          <w:rFonts w:ascii="Verdana" w:hAnsi="Verdana"/>
          <w:color w:val="4D4D4D"/>
          <w:sz w:val="26"/>
          <w:szCs w:val="26"/>
        </w:rPr>
        <w:t xml:space="preserve"> Р</w:t>
      </w:r>
      <w:proofErr w:type="gramEnd"/>
      <w:r>
        <w:rPr>
          <w:rStyle w:val="a8"/>
          <w:rFonts w:ascii="Verdana" w:hAnsi="Verdana"/>
          <w:color w:val="4D4D4D"/>
          <w:sz w:val="26"/>
          <w:szCs w:val="26"/>
        </w:rPr>
        <w:t>осійської Федерації»</w:t>
      </w:r>
      <w:r>
        <w:rPr>
          <w:rFonts w:ascii="Verdana" w:hAnsi="Verdana"/>
          <w:color w:val="4D4D4D"/>
          <w:sz w:val="26"/>
          <w:szCs w:val="26"/>
        </w:rPr>
        <w:t xml:space="preserve"> </w:t>
      </w:r>
      <w:hyperlink r:id="rId25" w:history="1">
        <w:r>
          <w:rPr>
            <w:rFonts w:ascii="Verdana" w:hAnsi="Verdana"/>
            <w:color w:val="016D77"/>
            <w:sz w:val="26"/>
            <w:szCs w:val="26"/>
            <w:u w:val="single"/>
          </w:rPr>
          <w:t>№ АД-324/2014/4421-06</w:t>
        </w:r>
      </w:hyperlink>
      <w:r>
        <w:rPr>
          <w:rFonts w:ascii="Verdana" w:hAnsi="Verdana"/>
          <w:color w:val="4D4D4D"/>
          <w:sz w:val="26"/>
          <w:szCs w:val="26"/>
        </w:rPr>
        <w:t> від 3 листопада 2014 року.</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Прийнято рішення про застосування антидискримінаційних заходів щодо імпорту ряду товарів з Республіки</w:t>
      </w:r>
      <w:proofErr w:type="gramStart"/>
      <w:r>
        <w:rPr>
          <w:rStyle w:val="a4"/>
          <w:rFonts w:ascii="inherit" w:hAnsi="inherit"/>
          <w:color w:val="4D4D4D"/>
          <w:sz w:val="26"/>
          <w:szCs w:val="26"/>
        </w:rPr>
        <w:t xml:space="preserve"> Б</w:t>
      </w:r>
      <w:proofErr w:type="gramEnd"/>
      <w:r>
        <w:rPr>
          <w:rStyle w:val="a4"/>
          <w:rFonts w:ascii="inherit" w:hAnsi="inherit"/>
          <w:color w:val="4D4D4D"/>
          <w:sz w:val="26"/>
          <w:szCs w:val="26"/>
        </w:rPr>
        <w:t>ілорусь</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13 листопада 2015 року Міжвідомча комісія з міжнародної торгі</w:t>
      </w:r>
      <w:proofErr w:type="gramStart"/>
      <w:r>
        <w:rPr>
          <w:rFonts w:ascii="Verdana" w:hAnsi="Verdana"/>
          <w:color w:val="4D4D4D"/>
          <w:sz w:val="26"/>
          <w:szCs w:val="26"/>
        </w:rPr>
        <w:t>вл</w:t>
      </w:r>
      <w:proofErr w:type="gramEnd"/>
      <w:r>
        <w:rPr>
          <w:rFonts w:ascii="Verdana" w:hAnsi="Verdana"/>
          <w:color w:val="4D4D4D"/>
          <w:sz w:val="26"/>
          <w:szCs w:val="26"/>
        </w:rPr>
        <w:t xml:space="preserve">і розглянула матеріали щодо запровадження адекватних заходів у відповідь на дискримінаційні та недружні дії з боку Республіки Білорусь щодо українських підприємств кондитерської та пивоварної галузей. В результаті розгляду було прийнято </w:t>
      </w:r>
      <w:proofErr w:type="gramStart"/>
      <w:r>
        <w:rPr>
          <w:rFonts w:ascii="Verdana" w:hAnsi="Verdana"/>
          <w:color w:val="4D4D4D"/>
          <w:sz w:val="26"/>
          <w:szCs w:val="26"/>
        </w:rPr>
        <w:t>Р</w:t>
      </w:r>
      <w:proofErr w:type="gramEnd"/>
      <w:r>
        <w:rPr>
          <w:rFonts w:ascii="Verdana" w:hAnsi="Verdana"/>
          <w:color w:val="4D4D4D"/>
          <w:sz w:val="26"/>
          <w:szCs w:val="26"/>
        </w:rPr>
        <w:t xml:space="preserve">ішення Комісії </w:t>
      </w:r>
      <w:r>
        <w:rPr>
          <w:rStyle w:val="a8"/>
          <w:rFonts w:ascii="Verdana" w:hAnsi="Verdana"/>
          <w:color w:val="4D4D4D"/>
          <w:sz w:val="26"/>
          <w:szCs w:val="26"/>
        </w:rPr>
        <w:t>«</w:t>
      </w:r>
      <w:hyperlink r:id="rId26" w:history="1">
        <w:r>
          <w:rPr>
            <w:rStyle w:val="a8"/>
            <w:rFonts w:ascii="Verdana" w:hAnsi="Verdana"/>
            <w:color w:val="016D77"/>
            <w:sz w:val="26"/>
            <w:szCs w:val="26"/>
            <w:u w:val="single"/>
          </w:rPr>
          <w:t>Про застосування адекватних заходів у відповідь на дискримінаційні та недружні дії з боку Республіки Білорусь щодо законних прав та інтересів суб’єктів зовнішньоекономічної діяльності України - підприємств кондитерської та пивоварної галузей</w:t>
        </w:r>
      </w:hyperlink>
      <w:r>
        <w:rPr>
          <w:rStyle w:val="a8"/>
          <w:rFonts w:ascii="Verdana" w:hAnsi="Verdana"/>
          <w:color w:val="4D4D4D"/>
          <w:sz w:val="26"/>
          <w:szCs w:val="26"/>
        </w:rPr>
        <w:t xml:space="preserve">» </w:t>
      </w:r>
      <w:r>
        <w:rPr>
          <w:rFonts w:ascii="Verdana" w:hAnsi="Verdana"/>
          <w:color w:val="4D4D4D"/>
          <w:sz w:val="26"/>
          <w:szCs w:val="26"/>
        </w:rPr>
        <w:t xml:space="preserve">№ 345/2015/4411-06. Даним </w:t>
      </w:r>
      <w:proofErr w:type="gramStart"/>
      <w:r>
        <w:rPr>
          <w:rFonts w:ascii="Verdana" w:hAnsi="Verdana"/>
          <w:color w:val="4D4D4D"/>
          <w:sz w:val="26"/>
          <w:szCs w:val="26"/>
        </w:rPr>
        <w:t>Р</w:t>
      </w:r>
      <w:proofErr w:type="gramEnd"/>
      <w:r>
        <w:rPr>
          <w:rFonts w:ascii="Verdana" w:hAnsi="Verdana"/>
          <w:color w:val="4D4D4D"/>
          <w:sz w:val="26"/>
          <w:szCs w:val="26"/>
        </w:rPr>
        <w:t>ішенням було запроваджено спеціальне мито у розмірі 39,2 % щодо окремих білоруських товарів. Перелік товарів, щодо яких встановлюється мито зазначений в додатку до рішення Комісії.</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13 січня 2016 року Комісія прийняла </w:t>
      </w:r>
      <w:proofErr w:type="gramStart"/>
      <w:r>
        <w:rPr>
          <w:rFonts w:ascii="Verdana" w:hAnsi="Verdana"/>
          <w:color w:val="4D4D4D"/>
          <w:sz w:val="26"/>
          <w:szCs w:val="26"/>
        </w:rPr>
        <w:t>Р</w:t>
      </w:r>
      <w:proofErr w:type="gramEnd"/>
      <w:r>
        <w:rPr>
          <w:rFonts w:ascii="Verdana" w:hAnsi="Verdana"/>
          <w:color w:val="4D4D4D"/>
          <w:sz w:val="26"/>
          <w:szCs w:val="26"/>
        </w:rPr>
        <w:t>ішення № 349/2016/4411-06, яким тимчасово до 1 травня 2016 року призупинила дію попереднього рішення та відклала застосування мит, зважаючи на результати консультацій з компетентними органами Республіки Білорусь та позицію українських підприємств.</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 xml:space="preserve">Прийнято </w:t>
      </w:r>
      <w:proofErr w:type="gramStart"/>
      <w:r>
        <w:rPr>
          <w:rStyle w:val="a4"/>
          <w:rFonts w:ascii="inherit" w:hAnsi="inherit"/>
          <w:color w:val="4D4D4D"/>
          <w:sz w:val="26"/>
          <w:szCs w:val="26"/>
        </w:rPr>
        <w:t>р</w:t>
      </w:r>
      <w:proofErr w:type="gramEnd"/>
      <w:r>
        <w:rPr>
          <w:rStyle w:val="a4"/>
          <w:rFonts w:ascii="inherit" w:hAnsi="inherit"/>
          <w:color w:val="4D4D4D"/>
          <w:sz w:val="26"/>
          <w:szCs w:val="26"/>
        </w:rPr>
        <w:t>ішення про застосування антидискримінаційних заходів щодо імпорту автотранспортних засобів з Республіки Узбекистан</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За результатами розгляду поданих Міністерством економічного розвитку і торгі</w:t>
      </w:r>
      <w:proofErr w:type="gramStart"/>
      <w:r>
        <w:rPr>
          <w:rFonts w:ascii="Verdana" w:hAnsi="Verdana"/>
          <w:color w:val="4D4D4D"/>
          <w:sz w:val="26"/>
          <w:szCs w:val="26"/>
        </w:rPr>
        <w:t>вл</w:t>
      </w:r>
      <w:proofErr w:type="gramEnd"/>
      <w:r>
        <w:rPr>
          <w:rFonts w:ascii="Verdana" w:hAnsi="Verdana"/>
          <w:color w:val="4D4D4D"/>
          <w:sz w:val="26"/>
          <w:szCs w:val="26"/>
        </w:rPr>
        <w:t xml:space="preserve">і України матеріалів, Рішенням Міжвідомчої комісії з міжнародної торгівлі </w:t>
      </w:r>
      <w:r>
        <w:rPr>
          <w:rStyle w:val="a8"/>
          <w:rFonts w:ascii="Verdana" w:hAnsi="Verdana"/>
          <w:color w:val="4D4D4D"/>
          <w:sz w:val="26"/>
          <w:szCs w:val="26"/>
        </w:rPr>
        <w:t>«</w:t>
      </w:r>
      <w:hyperlink r:id="rId27" w:history="1">
        <w:r>
          <w:rPr>
            <w:rStyle w:val="a8"/>
            <w:rFonts w:ascii="Verdana" w:hAnsi="Verdana"/>
            <w:color w:val="016D77"/>
            <w:sz w:val="26"/>
            <w:szCs w:val="26"/>
            <w:u w:val="single"/>
          </w:rPr>
          <w:t xml:space="preserve">Про застосування адекватних заходів у відповідь на дискримінаційні та недружні дії з боку Республіки Узбекистан щодо законних прав та інтересів суб’єктів зовнішньоекономічної діяльності України – </w:t>
        </w:r>
        <w:proofErr w:type="gramStart"/>
        <w:r>
          <w:rPr>
            <w:rStyle w:val="a8"/>
            <w:rFonts w:ascii="Verdana" w:hAnsi="Verdana"/>
            <w:color w:val="016D77"/>
            <w:sz w:val="26"/>
            <w:szCs w:val="26"/>
            <w:u w:val="single"/>
          </w:rPr>
          <w:t>п</w:t>
        </w:r>
        <w:proofErr w:type="gramEnd"/>
        <w:r>
          <w:rPr>
            <w:rStyle w:val="a8"/>
            <w:rFonts w:ascii="Verdana" w:hAnsi="Verdana"/>
            <w:color w:val="016D77"/>
            <w:sz w:val="26"/>
            <w:szCs w:val="26"/>
            <w:u w:val="single"/>
          </w:rPr>
          <w:t>ідприємств автомобілебудування</w:t>
        </w:r>
      </w:hyperlink>
      <w:r>
        <w:rPr>
          <w:rStyle w:val="a8"/>
          <w:rFonts w:ascii="Verdana" w:hAnsi="Verdana"/>
          <w:color w:val="4D4D4D"/>
          <w:sz w:val="26"/>
          <w:szCs w:val="26"/>
        </w:rPr>
        <w:t xml:space="preserve">» </w:t>
      </w:r>
      <w:r>
        <w:rPr>
          <w:rFonts w:ascii="Verdana" w:hAnsi="Verdana"/>
          <w:color w:val="4D4D4D"/>
          <w:sz w:val="26"/>
          <w:szCs w:val="26"/>
        </w:rPr>
        <w:t xml:space="preserve">№ 346/2015/4411-06 було запроваджено спеціальне мито у розмірі 12,12% на імпорт в Україну автотранспортних засобів походженням з Республіки Узбекистан, </w:t>
      </w:r>
      <w:r>
        <w:rPr>
          <w:rFonts w:ascii="Verdana" w:hAnsi="Verdana"/>
          <w:color w:val="4D4D4D"/>
          <w:sz w:val="26"/>
          <w:szCs w:val="26"/>
        </w:rPr>
        <w:lastRenderedPageBreak/>
        <w:t>що класифікуються за кодами УКТЗЕД 8703 21 10 00; 8703 22 10 00 та 8703 23 19 10.</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Спеціальне мито буде застосовуватись з 5 грудня 2015 року (дата вступу </w:t>
      </w:r>
      <w:proofErr w:type="gramStart"/>
      <w:r>
        <w:rPr>
          <w:rFonts w:ascii="Verdana" w:hAnsi="Verdana"/>
          <w:color w:val="4D4D4D"/>
          <w:sz w:val="26"/>
          <w:szCs w:val="26"/>
        </w:rPr>
        <w:t>Р</w:t>
      </w:r>
      <w:proofErr w:type="gramEnd"/>
      <w:r>
        <w:rPr>
          <w:rFonts w:ascii="Verdana" w:hAnsi="Verdana"/>
          <w:color w:val="4D4D4D"/>
          <w:sz w:val="26"/>
          <w:szCs w:val="26"/>
        </w:rPr>
        <w:t>ішення у силу) і до припинення Республікою Узбекистан дискримінаційних та недружніх дій щодо України. У разі імпорту на митну територію України товару без сертифіката про походження та у випадку неможливості визначення його походження, спеціальне мито сплачуватиметься у розмі</w:t>
      </w:r>
      <w:proofErr w:type="gramStart"/>
      <w:r>
        <w:rPr>
          <w:rFonts w:ascii="Verdana" w:hAnsi="Verdana"/>
          <w:color w:val="4D4D4D"/>
          <w:sz w:val="26"/>
          <w:szCs w:val="26"/>
        </w:rPr>
        <w:t>р</w:t>
      </w:r>
      <w:proofErr w:type="gramEnd"/>
      <w:r>
        <w:rPr>
          <w:rFonts w:ascii="Verdana" w:hAnsi="Verdana"/>
          <w:color w:val="4D4D4D"/>
          <w:sz w:val="26"/>
          <w:szCs w:val="26"/>
        </w:rPr>
        <w:t>і, визначеному цим Рішенням.</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 xml:space="preserve">Скасовано антидемпінгові заходи щодо імпорту в Україну листового флоат-скла з ряду </w:t>
      </w:r>
      <w:proofErr w:type="gramStart"/>
      <w:r>
        <w:rPr>
          <w:rStyle w:val="a4"/>
          <w:rFonts w:ascii="inherit" w:hAnsi="inherit"/>
          <w:color w:val="4D4D4D"/>
          <w:sz w:val="26"/>
          <w:szCs w:val="26"/>
        </w:rPr>
        <w:t>країн</w:t>
      </w:r>
      <w:proofErr w:type="gramEnd"/>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Рішеннями Міжвідомчої Комісії з міжнародної торгівлі № АД-337/2015/4442-06; АД-338/2015/4442-06; АД-339/2015/4442-06 та АД-340/2015/4442-06 скасовано антидемпінгові заходи щодо імпорту в Україну листового флоат-скла (скла термічно полірованого) походженням з Республіки Болгарія, Республіки Польща, Турецької Республіки та Республіки</w:t>
      </w:r>
      <w:proofErr w:type="gramStart"/>
      <w:r>
        <w:rPr>
          <w:rFonts w:ascii="Verdana" w:hAnsi="Verdana"/>
          <w:color w:val="4D4D4D"/>
          <w:sz w:val="26"/>
          <w:szCs w:val="26"/>
        </w:rPr>
        <w:t xml:space="preserve"> Б</w:t>
      </w:r>
      <w:proofErr w:type="gramEnd"/>
      <w:r>
        <w:rPr>
          <w:rFonts w:ascii="Verdana" w:hAnsi="Verdana"/>
          <w:color w:val="4D4D4D"/>
          <w:sz w:val="26"/>
          <w:szCs w:val="26"/>
        </w:rPr>
        <w:t>ілорусь. Рішення про скасування заходів було прийнято Комісією з огляду на відповідність такого кроку національним інтересам України та набуло чинності для Болгарії, Польщі та Туреччини з 10 жовтня 2015 року, а для</w:t>
      </w:r>
      <w:proofErr w:type="gramStart"/>
      <w:r>
        <w:rPr>
          <w:rFonts w:ascii="Verdana" w:hAnsi="Verdana"/>
          <w:color w:val="4D4D4D"/>
          <w:sz w:val="26"/>
          <w:szCs w:val="26"/>
        </w:rPr>
        <w:t xml:space="preserve"> Б</w:t>
      </w:r>
      <w:proofErr w:type="gramEnd"/>
      <w:r>
        <w:rPr>
          <w:rFonts w:ascii="Verdana" w:hAnsi="Verdana"/>
          <w:color w:val="4D4D4D"/>
          <w:sz w:val="26"/>
          <w:szCs w:val="26"/>
        </w:rPr>
        <w:t>ілорусі – з 29 листопада 2015 року. Таким чином, станом на грудень 2015 року антидемпінгові заходи щодо листового флоат-скла продовжують застосовуватись виключно щодо товару походженням з</w:t>
      </w:r>
      <w:proofErr w:type="gramStart"/>
      <w:r>
        <w:rPr>
          <w:rFonts w:ascii="Verdana" w:hAnsi="Verdana"/>
          <w:color w:val="4D4D4D"/>
          <w:sz w:val="26"/>
          <w:szCs w:val="26"/>
        </w:rPr>
        <w:t xml:space="preserve"> Р</w:t>
      </w:r>
      <w:proofErr w:type="gramEnd"/>
      <w:r>
        <w:rPr>
          <w:rFonts w:ascii="Verdana" w:hAnsi="Verdana"/>
          <w:color w:val="4D4D4D"/>
          <w:sz w:val="26"/>
          <w:szCs w:val="26"/>
        </w:rPr>
        <w:t>осійської Федерації.</w:t>
      </w:r>
    </w:p>
    <w:p w:rsidR="006228E8" w:rsidRDefault="006228E8" w:rsidP="006228E8">
      <w:pPr>
        <w:pStyle w:val="rtejustify"/>
        <w:shd w:val="clear" w:color="auto" w:fill="FFFFFF"/>
        <w:rPr>
          <w:rFonts w:ascii="Verdana" w:hAnsi="Verdana"/>
          <w:color w:val="4D4D4D"/>
          <w:sz w:val="26"/>
          <w:szCs w:val="26"/>
        </w:rPr>
      </w:pPr>
      <w:r>
        <w:rPr>
          <w:rStyle w:val="a8"/>
          <w:rFonts w:ascii="Verdana" w:hAnsi="Verdana"/>
          <w:color w:val="4D4D4D"/>
          <w:sz w:val="26"/>
          <w:szCs w:val="26"/>
        </w:rPr>
        <w:t xml:space="preserve">Для інформації: </w:t>
      </w:r>
      <w:r>
        <w:rPr>
          <w:rFonts w:ascii="Verdana" w:hAnsi="Verdana"/>
          <w:color w:val="4D4D4D"/>
          <w:sz w:val="26"/>
          <w:szCs w:val="26"/>
        </w:rPr>
        <w:t xml:space="preserve">антидемпінгові заходи щодо листового флоат-скла, що класифікується за кодами УКТЗЕД 7005 29 25 90, 7005 29 35 90, 7005 29 80 90, були застосовані </w:t>
      </w:r>
      <w:proofErr w:type="gramStart"/>
      <w:r>
        <w:rPr>
          <w:rFonts w:ascii="Verdana" w:hAnsi="Verdana"/>
          <w:color w:val="4D4D4D"/>
          <w:sz w:val="26"/>
          <w:szCs w:val="26"/>
        </w:rPr>
        <w:t>р</w:t>
      </w:r>
      <w:proofErr w:type="gramEnd"/>
      <w:r>
        <w:rPr>
          <w:rFonts w:ascii="Verdana" w:hAnsi="Verdana"/>
          <w:color w:val="4D4D4D"/>
          <w:sz w:val="26"/>
          <w:szCs w:val="26"/>
        </w:rPr>
        <w:t>ішенням Комісії АД-273/2012/4423-08 від 26 квітня 2012 року строком на 5 років.</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Застосовано компенсаційні заходи щодо імпорту автомобілів з</w:t>
      </w:r>
      <w:proofErr w:type="gramStart"/>
      <w:r>
        <w:rPr>
          <w:rStyle w:val="a4"/>
          <w:rFonts w:ascii="inherit" w:hAnsi="inherit"/>
          <w:color w:val="4D4D4D"/>
          <w:sz w:val="26"/>
          <w:szCs w:val="26"/>
        </w:rPr>
        <w:t xml:space="preserve"> Р</w:t>
      </w:r>
      <w:proofErr w:type="gramEnd"/>
      <w:r>
        <w:rPr>
          <w:rStyle w:val="a4"/>
          <w:rFonts w:ascii="inherit" w:hAnsi="inherit"/>
          <w:color w:val="4D4D4D"/>
          <w:sz w:val="26"/>
          <w:szCs w:val="26"/>
        </w:rPr>
        <w:t>осійської Федерації</w:t>
      </w:r>
    </w:p>
    <w:p w:rsidR="006228E8" w:rsidRDefault="006228E8" w:rsidP="006228E8">
      <w:pPr>
        <w:pStyle w:val="rtejustify"/>
        <w:shd w:val="clear" w:color="auto" w:fill="FFFFFF"/>
        <w:rPr>
          <w:rFonts w:ascii="Verdana" w:hAnsi="Verdana"/>
          <w:color w:val="4D4D4D"/>
          <w:sz w:val="26"/>
          <w:szCs w:val="26"/>
        </w:rPr>
      </w:pPr>
      <w:proofErr w:type="gramStart"/>
      <w:r>
        <w:rPr>
          <w:rFonts w:ascii="Verdana" w:hAnsi="Verdana"/>
          <w:color w:val="4D4D4D"/>
          <w:sz w:val="26"/>
          <w:szCs w:val="26"/>
        </w:rPr>
        <w:t>Р</w:t>
      </w:r>
      <w:proofErr w:type="gramEnd"/>
      <w:r>
        <w:rPr>
          <w:rFonts w:ascii="Verdana" w:hAnsi="Verdana"/>
          <w:color w:val="4D4D4D"/>
          <w:sz w:val="26"/>
          <w:szCs w:val="26"/>
        </w:rPr>
        <w:t xml:space="preserve">ішенням Міжвідомчої Комісії з міжнародної торгівлі № АС-344/2015/4411-06 від 13 листопада 2015 року застосовано компенсаційні заходи щодо імпорту в Україну легкових автомобілів, які класифікуються за товарною позицією УКТЗЕД 8703. Компенсаційні заходи прийнято за результатами антисубсидиційного розслідування строком на 5 років, ставки компенсаційного мита встановлено на </w:t>
      </w:r>
      <w:proofErr w:type="gramStart"/>
      <w:r>
        <w:rPr>
          <w:rFonts w:ascii="Verdana" w:hAnsi="Verdana"/>
          <w:color w:val="4D4D4D"/>
          <w:sz w:val="26"/>
          <w:szCs w:val="26"/>
        </w:rPr>
        <w:t>р</w:t>
      </w:r>
      <w:proofErr w:type="gramEnd"/>
      <w:r>
        <w:rPr>
          <w:rFonts w:ascii="Verdana" w:hAnsi="Verdana"/>
          <w:color w:val="4D4D4D"/>
          <w:sz w:val="26"/>
          <w:szCs w:val="26"/>
        </w:rPr>
        <w:t>івні від 10,41 % до 17,66 % митної вартості. Компенсаційне мито стягується починаючи з 2 грудня 2015 року.</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lastRenderedPageBreak/>
        <w:t>Розпочато антидемпінгове розслідування щодо імпорту шліфувальних кругів з</w:t>
      </w:r>
      <w:proofErr w:type="gramStart"/>
      <w:r>
        <w:rPr>
          <w:rStyle w:val="a4"/>
          <w:rFonts w:ascii="inherit" w:hAnsi="inherit"/>
          <w:color w:val="4D4D4D"/>
          <w:sz w:val="26"/>
          <w:szCs w:val="26"/>
        </w:rPr>
        <w:t xml:space="preserve"> Р</w:t>
      </w:r>
      <w:proofErr w:type="gramEnd"/>
      <w:r>
        <w:rPr>
          <w:rStyle w:val="a4"/>
          <w:rFonts w:ascii="inherit" w:hAnsi="inherit"/>
          <w:color w:val="4D4D4D"/>
          <w:sz w:val="26"/>
          <w:szCs w:val="26"/>
        </w:rPr>
        <w:t>осійської Федерації</w:t>
      </w:r>
    </w:p>
    <w:p w:rsidR="006228E8" w:rsidRDefault="006228E8" w:rsidP="006228E8">
      <w:pPr>
        <w:pStyle w:val="rtejustify"/>
        <w:shd w:val="clear" w:color="auto" w:fill="FFFFFF"/>
        <w:rPr>
          <w:rFonts w:ascii="Verdana" w:hAnsi="Verdana"/>
          <w:color w:val="4D4D4D"/>
          <w:sz w:val="26"/>
          <w:szCs w:val="26"/>
        </w:rPr>
      </w:pPr>
      <w:proofErr w:type="gramStart"/>
      <w:r>
        <w:rPr>
          <w:rFonts w:ascii="Verdana" w:hAnsi="Verdana"/>
          <w:color w:val="4D4D4D"/>
          <w:sz w:val="26"/>
          <w:szCs w:val="26"/>
        </w:rPr>
        <w:t>Р</w:t>
      </w:r>
      <w:proofErr w:type="gramEnd"/>
      <w:r>
        <w:rPr>
          <w:rFonts w:ascii="Verdana" w:hAnsi="Verdana"/>
          <w:color w:val="4D4D4D"/>
          <w:sz w:val="26"/>
          <w:szCs w:val="26"/>
        </w:rPr>
        <w:t>ішенням Міжвідомчої Комісії з міжнародної торгівлі № АД-347/2015/4411-06 від 13 листопада 2015 року розпочато антидемпінгове розслідування щодо імпорту в Україну кругів шліфувальних на керамічній зв’язці, вироблених з нормального та білого електрокорунду, чорного та зеленого карбіду кремнію, що класифікуються за кодом УКТЗЕД 6804 22 30 00, походженням з</w:t>
      </w:r>
      <w:proofErr w:type="gramStart"/>
      <w:r>
        <w:rPr>
          <w:rFonts w:ascii="Verdana" w:hAnsi="Verdana"/>
          <w:color w:val="4D4D4D"/>
          <w:sz w:val="26"/>
          <w:szCs w:val="26"/>
        </w:rPr>
        <w:t xml:space="preserve"> Р</w:t>
      </w:r>
      <w:proofErr w:type="gramEnd"/>
      <w:r>
        <w:rPr>
          <w:rFonts w:ascii="Verdana" w:hAnsi="Verdana"/>
          <w:color w:val="4D4D4D"/>
          <w:sz w:val="26"/>
          <w:szCs w:val="26"/>
        </w:rPr>
        <w:t>осійської Федерації. Ініціатором розслідування виступило ПАТ «Запорізький абразивний комбінат».</w:t>
      </w:r>
    </w:p>
    <w:p w:rsidR="006228E8" w:rsidRDefault="006228E8" w:rsidP="006228E8">
      <w:pPr>
        <w:pStyle w:val="2"/>
        <w:shd w:val="clear" w:color="auto" w:fill="FFFFFF"/>
        <w:jc w:val="both"/>
        <w:rPr>
          <w:rFonts w:ascii="Helvetica" w:hAnsi="Helvetica"/>
          <w:color w:val="9A005D"/>
          <w:sz w:val="33"/>
          <w:szCs w:val="33"/>
        </w:rPr>
      </w:pPr>
      <w:r>
        <w:rPr>
          <w:rStyle w:val="a4"/>
          <w:rFonts w:ascii="inherit" w:hAnsi="inherit"/>
        </w:rPr>
        <w:t>ЛІКАРСЬКІ ЗАСОБИ</w:t>
      </w:r>
    </w:p>
    <w:p w:rsidR="006228E8" w:rsidRDefault="006228E8" w:rsidP="006228E8">
      <w:pPr>
        <w:pStyle w:val="rtejustify"/>
        <w:shd w:val="clear" w:color="auto" w:fill="FFFFFF"/>
        <w:rPr>
          <w:rFonts w:ascii="Verdana" w:hAnsi="Verdana"/>
          <w:color w:val="4D4D4D"/>
          <w:sz w:val="26"/>
          <w:szCs w:val="26"/>
        </w:rPr>
      </w:pPr>
      <w:proofErr w:type="gramStart"/>
      <w:r>
        <w:rPr>
          <w:rStyle w:val="a4"/>
          <w:rFonts w:ascii="Verdana" w:hAnsi="Verdana"/>
          <w:color w:val="4D4D4D"/>
          <w:sz w:val="26"/>
          <w:szCs w:val="26"/>
        </w:rPr>
        <w:t>Уряд</w:t>
      </w:r>
      <w:proofErr w:type="gramEnd"/>
      <w:r>
        <w:rPr>
          <w:rStyle w:val="a4"/>
          <w:rFonts w:ascii="Verdana" w:hAnsi="Verdana"/>
          <w:color w:val="4D4D4D"/>
          <w:sz w:val="26"/>
          <w:szCs w:val="26"/>
        </w:rPr>
        <w:t xml:space="preserve"> затвердив перелік ліків та медичних виробів, що закуповуватимуться через міжнародні організації</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8 жовтня 2015 року Кабінет Міні</w:t>
      </w:r>
      <w:proofErr w:type="gramStart"/>
      <w:r>
        <w:rPr>
          <w:rFonts w:ascii="Verdana" w:hAnsi="Verdana"/>
          <w:color w:val="4D4D4D"/>
          <w:sz w:val="26"/>
          <w:szCs w:val="26"/>
        </w:rPr>
        <w:t>стр</w:t>
      </w:r>
      <w:proofErr w:type="gramEnd"/>
      <w:r>
        <w:rPr>
          <w:rFonts w:ascii="Verdana" w:hAnsi="Verdana"/>
          <w:color w:val="4D4D4D"/>
          <w:sz w:val="26"/>
          <w:szCs w:val="26"/>
        </w:rPr>
        <w:t>ів України прийняв Постанову № 787 </w:t>
      </w:r>
      <w:r>
        <w:rPr>
          <w:rStyle w:val="a8"/>
          <w:rFonts w:ascii="Verdana" w:hAnsi="Verdana"/>
          <w:color w:val="4D4D4D"/>
          <w:sz w:val="26"/>
          <w:szCs w:val="26"/>
        </w:rPr>
        <w:t>«</w:t>
      </w:r>
      <w:hyperlink r:id="rId28" w:history="1">
        <w:r>
          <w:rPr>
            <w:rStyle w:val="a8"/>
            <w:rFonts w:ascii="Verdana" w:hAnsi="Verdana"/>
            <w:color w:val="016D77"/>
            <w:sz w:val="26"/>
            <w:szCs w:val="26"/>
            <w:u w:val="single"/>
          </w:rPr>
          <w:t>Про затвердження переліку лікарських засобів та медичних виробів, які закуповуються на підставі угод (договорів) щодо закупівлі із спеціалізованими організаціями, які здійснюють закупівлі</w:t>
        </w:r>
      </w:hyperlink>
      <w:r>
        <w:rPr>
          <w:rStyle w:val="a8"/>
          <w:rFonts w:ascii="Verdana" w:hAnsi="Verdana"/>
          <w:color w:val="4D4D4D"/>
          <w:sz w:val="26"/>
          <w:szCs w:val="26"/>
        </w:rPr>
        <w:t xml:space="preserve">» </w:t>
      </w:r>
      <w:r>
        <w:rPr>
          <w:rFonts w:ascii="Verdana" w:hAnsi="Verdana"/>
          <w:color w:val="4D4D4D"/>
          <w:sz w:val="26"/>
          <w:szCs w:val="26"/>
        </w:rPr>
        <w:t>(далі - </w:t>
      </w:r>
      <w:r>
        <w:rPr>
          <w:rStyle w:val="a4"/>
          <w:rFonts w:ascii="Verdana" w:hAnsi="Verdana"/>
          <w:color w:val="4D4D4D"/>
          <w:sz w:val="26"/>
          <w:szCs w:val="26"/>
        </w:rPr>
        <w:t>Постанова</w:t>
      </w:r>
      <w:r>
        <w:rPr>
          <w:rFonts w:ascii="Verdana" w:hAnsi="Verdana"/>
          <w:color w:val="4D4D4D"/>
          <w:sz w:val="26"/>
          <w:szCs w:val="26"/>
        </w:rPr>
        <w:t>). Згідно з Постановою державні закупі</w:t>
      </w:r>
      <w:proofErr w:type="gramStart"/>
      <w:r>
        <w:rPr>
          <w:rFonts w:ascii="Verdana" w:hAnsi="Verdana"/>
          <w:color w:val="4D4D4D"/>
          <w:sz w:val="26"/>
          <w:szCs w:val="26"/>
        </w:rPr>
        <w:t>вл</w:t>
      </w:r>
      <w:proofErr w:type="gramEnd"/>
      <w:r>
        <w:rPr>
          <w:rFonts w:ascii="Verdana" w:hAnsi="Verdana"/>
          <w:color w:val="4D4D4D"/>
          <w:sz w:val="26"/>
          <w:szCs w:val="26"/>
        </w:rPr>
        <w:t>і відбуватимуться за дванадцяти основними напрямами, такими як «Централізована закупівля імунобіологічних препаратів для проведення імунопрофілактики населення», «Централізована закупівля виробів для забезпечення умов температурного контролю імунобіологічних препаратів», «Централізована закупівля медикаментів для лікування туберкульозу»тощо.</w:t>
      </w:r>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Стартують міжнародні закупі</w:t>
      </w:r>
      <w:proofErr w:type="gramStart"/>
      <w:r>
        <w:rPr>
          <w:rStyle w:val="a4"/>
          <w:rFonts w:ascii="Verdana" w:hAnsi="Verdana"/>
          <w:color w:val="4D4D4D"/>
          <w:sz w:val="26"/>
          <w:szCs w:val="26"/>
        </w:rPr>
        <w:t>вл</w:t>
      </w:r>
      <w:proofErr w:type="gramEnd"/>
      <w:r>
        <w:rPr>
          <w:rStyle w:val="a4"/>
          <w:rFonts w:ascii="Verdana" w:hAnsi="Verdana"/>
          <w:color w:val="4D4D4D"/>
          <w:sz w:val="26"/>
          <w:szCs w:val="26"/>
        </w:rPr>
        <w:t>і ліків: підписано договір між МОЗ та ПРООН</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27 жовтня 2015 року був </w:t>
      </w:r>
      <w:hyperlink r:id="rId29" w:history="1">
        <w:proofErr w:type="gramStart"/>
        <w:r>
          <w:rPr>
            <w:rFonts w:ascii="Verdana" w:hAnsi="Verdana"/>
            <w:color w:val="016D77"/>
            <w:sz w:val="26"/>
            <w:szCs w:val="26"/>
            <w:u w:val="single"/>
          </w:rPr>
          <w:t>п</w:t>
        </w:r>
        <w:proofErr w:type="gramEnd"/>
        <w:r>
          <w:rPr>
            <w:rFonts w:ascii="Verdana" w:hAnsi="Verdana"/>
            <w:color w:val="016D77"/>
            <w:sz w:val="26"/>
            <w:szCs w:val="26"/>
            <w:u w:val="single"/>
          </w:rPr>
          <w:t>ідписаний договір</w:t>
        </w:r>
      </w:hyperlink>
      <w:r>
        <w:rPr>
          <w:rFonts w:ascii="Verdana" w:hAnsi="Verdana"/>
          <w:color w:val="4D4D4D"/>
          <w:sz w:val="26"/>
          <w:szCs w:val="26"/>
        </w:rPr>
        <w:t> між Міністерством охорони здоров’я України та Програмою розвитку ООН (ПРООН) щодо виконання державних закупівель лікарських засобів через ПРООН. Даний догові</w:t>
      </w:r>
      <w:proofErr w:type="gramStart"/>
      <w:r>
        <w:rPr>
          <w:rFonts w:ascii="Verdana" w:hAnsi="Verdana"/>
          <w:color w:val="4D4D4D"/>
          <w:sz w:val="26"/>
          <w:szCs w:val="26"/>
        </w:rPr>
        <w:t>р</w:t>
      </w:r>
      <w:proofErr w:type="gramEnd"/>
      <w:r>
        <w:rPr>
          <w:rFonts w:ascii="Verdana" w:hAnsi="Verdana"/>
          <w:color w:val="4D4D4D"/>
          <w:sz w:val="26"/>
          <w:szCs w:val="26"/>
        </w:rPr>
        <w:t xml:space="preserve"> був укладений в рамках виконання положень Закону України від 19.03.2015 р. № 269-VIII </w:t>
      </w:r>
      <w:r>
        <w:rPr>
          <w:rStyle w:val="a8"/>
          <w:rFonts w:ascii="Verdana" w:hAnsi="Verdana"/>
          <w:color w:val="4D4D4D"/>
          <w:sz w:val="26"/>
          <w:szCs w:val="26"/>
        </w:rPr>
        <w:t>«</w:t>
      </w:r>
      <w:hyperlink r:id="rId30" w:history="1">
        <w:r>
          <w:rPr>
            <w:rStyle w:val="a8"/>
            <w:rFonts w:ascii="Verdana" w:hAnsi="Verdana"/>
            <w:color w:val="016D77"/>
            <w:sz w:val="26"/>
            <w:szCs w:val="26"/>
            <w:u w:val="single"/>
          </w:rPr>
          <w:t>Про внесення змін до деяких законодавчих актів України (щодо забезпечення своєчасного доступу пацієнтів до необхідних лікарських засобів і медичних виробів шляхом здійснення державних закупівель із залученням спеціалізованих організацій, які здійснюють закупі</w:t>
        </w:r>
        <w:proofErr w:type="gramStart"/>
        <w:r>
          <w:rPr>
            <w:rStyle w:val="a8"/>
            <w:rFonts w:ascii="Verdana" w:hAnsi="Verdana"/>
            <w:color w:val="016D77"/>
            <w:sz w:val="26"/>
            <w:szCs w:val="26"/>
            <w:u w:val="single"/>
          </w:rPr>
          <w:t>вл</w:t>
        </w:r>
        <w:proofErr w:type="gramEnd"/>
        <w:r>
          <w:rPr>
            <w:rStyle w:val="a8"/>
            <w:rFonts w:ascii="Verdana" w:hAnsi="Verdana"/>
            <w:color w:val="016D77"/>
            <w:sz w:val="26"/>
            <w:szCs w:val="26"/>
            <w:u w:val="single"/>
          </w:rPr>
          <w:t>і)</w:t>
        </w:r>
      </w:hyperlink>
      <w:r>
        <w:rPr>
          <w:rStyle w:val="a8"/>
          <w:rFonts w:ascii="Verdana" w:hAnsi="Verdana"/>
          <w:color w:val="4D4D4D"/>
          <w:sz w:val="26"/>
          <w:szCs w:val="26"/>
        </w:rPr>
        <w:t>». </w:t>
      </w:r>
      <w:r>
        <w:rPr>
          <w:rFonts w:ascii="Verdana" w:hAnsi="Verdana"/>
          <w:color w:val="4D4D4D"/>
          <w:sz w:val="26"/>
          <w:szCs w:val="26"/>
        </w:rPr>
        <w:t>Даним Законом запроваджено процедуру закупі</w:t>
      </w:r>
      <w:proofErr w:type="gramStart"/>
      <w:r>
        <w:rPr>
          <w:rFonts w:ascii="Verdana" w:hAnsi="Verdana"/>
          <w:color w:val="4D4D4D"/>
          <w:sz w:val="26"/>
          <w:szCs w:val="26"/>
        </w:rPr>
        <w:t>вл</w:t>
      </w:r>
      <w:proofErr w:type="gramEnd"/>
      <w:r>
        <w:rPr>
          <w:rFonts w:ascii="Verdana" w:hAnsi="Verdana"/>
          <w:color w:val="4D4D4D"/>
          <w:sz w:val="26"/>
          <w:szCs w:val="26"/>
        </w:rPr>
        <w:t xml:space="preserve">і препаратів за бюджетні кошти через міжнародні закупівельні організації, які надають державам та іншим </w:t>
      </w:r>
      <w:r>
        <w:rPr>
          <w:rFonts w:ascii="Verdana" w:hAnsi="Verdana"/>
          <w:color w:val="4D4D4D"/>
          <w:sz w:val="26"/>
          <w:szCs w:val="26"/>
        </w:rPr>
        <w:lastRenderedPageBreak/>
        <w:t>суб’єктам відповідні послуги (зокрема ПРООН, Crown Agents, ЮНІСЕФ).</w:t>
      </w:r>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Відновлено повноваження</w:t>
      </w:r>
      <w:proofErr w:type="gramStart"/>
      <w:r>
        <w:rPr>
          <w:rStyle w:val="a4"/>
          <w:rFonts w:ascii="Verdana" w:hAnsi="Verdana"/>
          <w:color w:val="4D4D4D"/>
          <w:sz w:val="26"/>
          <w:szCs w:val="26"/>
        </w:rPr>
        <w:t xml:space="preserve"> Д</w:t>
      </w:r>
      <w:proofErr w:type="gramEnd"/>
      <w:r>
        <w:rPr>
          <w:rStyle w:val="a4"/>
          <w:rFonts w:ascii="Verdana" w:hAnsi="Verdana"/>
          <w:color w:val="4D4D4D"/>
          <w:sz w:val="26"/>
          <w:szCs w:val="26"/>
        </w:rPr>
        <w:t>ержавної служби з лікарських засобів щодо ліцензування</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7 жовтня 2015 року Кабінет Міні</w:t>
      </w:r>
      <w:proofErr w:type="gramStart"/>
      <w:r>
        <w:rPr>
          <w:rFonts w:ascii="Verdana" w:hAnsi="Verdana"/>
          <w:color w:val="4D4D4D"/>
          <w:sz w:val="26"/>
          <w:szCs w:val="26"/>
        </w:rPr>
        <w:t>стр</w:t>
      </w:r>
      <w:proofErr w:type="gramEnd"/>
      <w:r>
        <w:rPr>
          <w:rFonts w:ascii="Verdana" w:hAnsi="Verdana"/>
          <w:color w:val="4D4D4D"/>
          <w:sz w:val="26"/>
          <w:szCs w:val="26"/>
        </w:rPr>
        <w:t>ів України прийняв Постанову № 829 «</w:t>
      </w:r>
      <w:hyperlink r:id="rId31" w:history="1">
        <w:r>
          <w:rPr>
            <w:rStyle w:val="a8"/>
            <w:rFonts w:ascii="Verdana" w:hAnsi="Verdana"/>
            <w:color w:val="016D77"/>
            <w:sz w:val="26"/>
            <w:szCs w:val="26"/>
            <w:u w:val="single"/>
          </w:rPr>
          <w:t>Про внесення змін до переліку органів ліцензування</w:t>
        </w:r>
      </w:hyperlink>
      <w:r>
        <w:rPr>
          <w:rStyle w:val="a8"/>
          <w:rFonts w:ascii="Verdana" w:hAnsi="Verdana"/>
          <w:color w:val="4D4D4D"/>
          <w:sz w:val="26"/>
          <w:szCs w:val="26"/>
        </w:rPr>
        <w:t>»</w:t>
      </w:r>
      <w:r>
        <w:rPr>
          <w:rFonts w:ascii="Verdana" w:hAnsi="Verdana"/>
          <w:color w:val="4D4D4D"/>
          <w:sz w:val="26"/>
          <w:szCs w:val="26"/>
        </w:rPr>
        <w:t> (далі - </w:t>
      </w:r>
      <w:r>
        <w:rPr>
          <w:rStyle w:val="a4"/>
          <w:rFonts w:ascii="Verdana" w:hAnsi="Verdana"/>
          <w:color w:val="4D4D4D"/>
          <w:sz w:val="26"/>
          <w:szCs w:val="26"/>
        </w:rPr>
        <w:t>Постанова</w:t>
      </w:r>
      <w:r>
        <w:rPr>
          <w:rFonts w:ascii="Verdana" w:hAnsi="Verdana"/>
          <w:color w:val="4D4D4D"/>
          <w:sz w:val="26"/>
          <w:szCs w:val="26"/>
        </w:rPr>
        <w:t>). Відповідно до Постанови Державна служба з лікарських засобів (ДСЛЗ) визначена органом з ліцензування господарської діяльності з виробництва, оптової і роздрібної торгі</w:t>
      </w:r>
      <w:proofErr w:type="gramStart"/>
      <w:r>
        <w:rPr>
          <w:rFonts w:ascii="Verdana" w:hAnsi="Verdana"/>
          <w:color w:val="4D4D4D"/>
          <w:sz w:val="26"/>
          <w:szCs w:val="26"/>
        </w:rPr>
        <w:t>вл</w:t>
      </w:r>
      <w:proofErr w:type="gramEnd"/>
      <w:r>
        <w:rPr>
          <w:rFonts w:ascii="Verdana" w:hAnsi="Verdana"/>
          <w:color w:val="4D4D4D"/>
          <w:sz w:val="26"/>
          <w:szCs w:val="26"/>
        </w:rPr>
        <w:t xml:space="preserve">і та імпорту лікарських засобів (окрім активних фармацевтичних інгредієнтів). В </w:t>
      </w:r>
      <w:proofErr w:type="gramStart"/>
      <w:r>
        <w:rPr>
          <w:rFonts w:ascii="Verdana" w:hAnsi="Verdana"/>
          <w:color w:val="4D4D4D"/>
          <w:sz w:val="26"/>
          <w:szCs w:val="26"/>
        </w:rPr>
        <w:t>свою</w:t>
      </w:r>
      <w:proofErr w:type="gramEnd"/>
      <w:r>
        <w:rPr>
          <w:rFonts w:ascii="Verdana" w:hAnsi="Verdana"/>
          <w:color w:val="4D4D4D"/>
          <w:sz w:val="26"/>
          <w:szCs w:val="26"/>
        </w:rPr>
        <w:t xml:space="preserve"> чергу Державна служба з контролю за наркотиками була призначена органом ліцензування господарської діяльності з культивування рослин, включених до таблиці і переліку наркотичних засобів, психотропних речовин і прекурсорів.</w:t>
      </w:r>
    </w:p>
    <w:p w:rsidR="006228E8" w:rsidRDefault="006228E8" w:rsidP="006228E8">
      <w:pPr>
        <w:pStyle w:val="rtejustify"/>
        <w:shd w:val="clear" w:color="auto" w:fill="FFFFFF"/>
        <w:rPr>
          <w:rFonts w:ascii="Verdana" w:hAnsi="Verdana"/>
          <w:color w:val="4D4D4D"/>
          <w:sz w:val="26"/>
          <w:szCs w:val="26"/>
        </w:rPr>
      </w:pPr>
      <w:r>
        <w:rPr>
          <w:rStyle w:val="a8"/>
          <w:rFonts w:ascii="Verdana" w:hAnsi="Verdana"/>
          <w:color w:val="4D4D4D"/>
          <w:sz w:val="26"/>
          <w:szCs w:val="26"/>
        </w:rPr>
        <w:t xml:space="preserve">Для інформації: </w:t>
      </w:r>
      <w:r>
        <w:rPr>
          <w:rFonts w:ascii="Verdana" w:hAnsi="Verdana"/>
          <w:color w:val="4D4D4D"/>
          <w:sz w:val="26"/>
          <w:szCs w:val="26"/>
        </w:rPr>
        <w:t>відповідно до Постанови Кабінету Міні</w:t>
      </w:r>
      <w:proofErr w:type="gramStart"/>
      <w:r>
        <w:rPr>
          <w:rFonts w:ascii="Verdana" w:hAnsi="Verdana"/>
          <w:color w:val="4D4D4D"/>
          <w:sz w:val="26"/>
          <w:szCs w:val="26"/>
        </w:rPr>
        <w:t>стр</w:t>
      </w:r>
      <w:proofErr w:type="gramEnd"/>
      <w:r>
        <w:rPr>
          <w:rFonts w:ascii="Verdana" w:hAnsi="Verdana"/>
          <w:color w:val="4D4D4D"/>
          <w:sz w:val="26"/>
          <w:szCs w:val="26"/>
        </w:rPr>
        <w:t>ів України від 5 серпня 2015 року №609 </w:t>
      </w:r>
      <w:r>
        <w:rPr>
          <w:rStyle w:val="a8"/>
          <w:rFonts w:ascii="Verdana" w:hAnsi="Verdana"/>
          <w:color w:val="4D4D4D"/>
          <w:sz w:val="26"/>
          <w:szCs w:val="26"/>
        </w:rPr>
        <w:t>«</w:t>
      </w:r>
      <w:hyperlink r:id="rId32" w:history="1">
        <w:r>
          <w:rPr>
            <w:rStyle w:val="a8"/>
            <w:rFonts w:ascii="Verdana" w:hAnsi="Verdana"/>
            <w:color w:val="016D77"/>
            <w:sz w:val="26"/>
            <w:szCs w:val="26"/>
            <w:u w:val="single"/>
          </w:rPr>
          <w:t>Про затвердження переліку органів ліцензування та визнання такими, що втратили чинність, деяких постанов Кабінету Міністрів України</w:t>
        </w:r>
      </w:hyperlink>
      <w:r>
        <w:rPr>
          <w:rStyle w:val="a8"/>
          <w:rFonts w:ascii="Verdana" w:hAnsi="Verdana"/>
          <w:color w:val="4D4D4D"/>
          <w:sz w:val="26"/>
          <w:szCs w:val="26"/>
        </w:rPr>
        <w:t>»</w:t>
      </w:r>
      <w:r>
        <w:rPr>
          <w:rFonts w:ascii="Verdana" w:hAnsi="Verdana"/>
          <w:color w:val="4D4D4D"/>
          <w:sz w:val="26"/>
          <w:szCs w:val="26"/>
        </w:rPr>
        <w:t>, ДСЛЗ була позбавлена повноважень щодо ліцензування вищевказаної господарської діяльності щодо лі</w:t>
      </w:r>
      <w:proofErr w:type="gramStart"/>
      <w:r>
        <w:rPr>
          <w:rFonts w:ascii="Verdana" w:hAnsi="Verdana"/>
          <w:color w:val="4D4D4D"/>
          <w:sz w:val="26"/>
          <w:szCs w:val="26"/>
        </w:rPr>
        <w:t>карських засобів у зв’язку із переданням цих повноважень Державній службі з лікарських засобів та контролю за наркотиками (утворена Постановою Кабміну від 10 вересня 2014 р. № 442 </w:t>
      </w:r>
      <w:r>
        <w:rPr>
          <w:rStyle w:val="a8"/>
          <w:rFonts w:ascii="Verdana" w:hAnsi="Verdana"/>
          <w:color w:val="4D4D4D"/>
          <w:sz w:val="26"/>
          <w:szCs w:val="26"/>
        </w:rPr>
        <w:t>«</w:t>
      </w:r>
      <w:hyperlink r:id="rId33" w:history="1">
        <w:r>
          <w:rPr>
            <w:rStyle w:val="a8"/>
            <w:rFonts w:ascii="Verdana" w:hAnsi="Verdana"/>
            <w:color w:val="016D77"/>
            <w:sz w:val="26"/>
            <w:szCs w:val="26"/>
            <w:u w:val="single"/>
          </w:rPr>
          <w:t>Про оптимізацію системи центральних органів виконавчої влади</w:t>
        </w:r>
      </w:hyperlink>
      <w:r>
        <w:rPr>
          <w:rStyle w:val="a8"/>
          <w:rFonts w:ascii="Verdana" w:hAnsi="Verdana"/>
          <w:color w:val="4D4D4D"/>
          <w:sz w:val="26"/>
          <w:szCs w:val="26"/>
        </w:rPr>
        <w:t>»</w:t>
      </w:r>
      <w:r>
        <w:rPr>
          <w:rFonts w:ascii="Verdana" w:hAnsi="Verdana"/>
          <w:color w:val="4D4D4D"/>
          <w:sz w:val="26"/>
          <w:szCs w:val="26"/>
        </w:rPr>
        <w:t>).</w:t>
      </w:r>
      <w:proofErr w:type="gramEnd"/>
      <w:r>
        <w:rPr>
          <w:rFonts w:ascii="Verdana" w:hAnsi="Verdana"/>
          <w:color w:val="4D4D4D"/>
          <w:sz w:val="26"/>
          <w:szCs w:val="26"/>
        </w:rPr>
        <w:t xml:space="preserve"> Однак, у зв’язку і затримкою процесу передачі </w:t>
      </w:r>
      <w:proofErr w:type="gramStart"/>
      <w:r>
        <w:rPr>
          <w:rFonts w:ascii="Verdana" w:hAnsi="Verdana"/>
          <w:color w:val="4D4D4D"/>
          <w:sz w:val="26"/>
          <w:szCs w:val="26"/>
        </w:rPr>
        <w:t>л</w:t>
      </w:r>
      <w:proofErr w:type="gramEnd"/>
      <w:r>
        <w:rPr>
          <w:rFonts w:ascii="Verdana" w:hAnsi="Verdana"/>
          <w:color w:val="4D4D4D"/>
          <w:sz w:val="26"/>
          <w:szCs w:val="26"/>
        </w:rPr>
        <w:t>іцензійних повноважень новій службі, було вирішено тимчасово повернути дані повноваження ДСЛЗ.</w:t>
      </w:r>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 xml:space="preserve">Опубліковано проект </w:t>
      </w:r>
      <w:proofErr w:type="gramStart"/>
      <w:r>
        <w:rPr>
          <w:rStyle w:val="a4"/>
          <w:rFonts w:ascii="Verdana" w:hAnsi="Verdana"/>
          <w:color w:val="4D4D4D"/>
          <w:sz w:val="26"/>
          <w:szCs w:val="26"/>
        </w:rPr>
        <w:t>л</w:t>
      </w:r>
      <w:proofErr w:type="gramEnd"/>
      <w:r>
        <w:rPr>
          <w:rStyle w:val="a4"/>
          <w:rFonts w:ascii="Verdana" w:hAnsi="Verdana"/>
          <w:color w:val="4D4D4D"/>
          <w:sz w:val="26"/>
          <w:szCs w:val="26"/>
        </w:rPr>
        <w:t>іцензійних умов щодо діяльності у сфері медичної практики</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02 грудня 2015 р. на сайті Міністерства охорони здоров’я України було опубліковано проект постанови Кабінету Міні</w:t>
      </w:r>
      <w:proofErr w:type="gramStart"/>
      <w:r>
        <w:rPr>
          <w:rFonts w:ascii="Verdana" w:hAnsi="Verdana"/>
          <w:color w:val="4D4D4D"/>
          <w:sz w:val="26"/>
          <w:szCs w:val="26"/>
        </w:rPr>
        <w:t>стр</w:t>
      </w:r>
      <w:proofErr w:type="gramEnd"/>
      <w:r>
        <w:rPr>
          <w:rFonts w:ascii="Verdana" w:hAnsi="Verdana"/>
          <w:color w:val="4D4D4D"/>
          <w:sz w:val="26"/>
          <w:szCs w:val="26"/>
        </w:rPr>
        <w:t>ів України «</w:t>
      </w:r>
      <w:hyperlink r:id="rId34" w:history="1">
        <w:r>
          <w:rPr>
            <w:rStyle w:val="a8"/>
            <w:rFonts w:ascii="Verdana" w:hAnsi="Verdana"/>
            <w:color w:val="016D77"/>
            <w:sz w:val="26"/>
            <w:szCs w:val="26"/>
            <w:u w:val="single"/>
          </w:rPr>
          <w:t>Про затвердження ліцензійних умов провадження господарської діяльності з медичної практики</w:t>
        </w:r>
      </w:hyperlink>
      <w:r>
        <w:rPr>
          <w:rFonts w:ascii="Verdana" w:hAnsi="Verdana"/>
          <w:color w:val="4D4D4D"/>
          <w:sz w:val="26"/>
          <w:szCs w:val="26"/>
        </w:rPr>
        <w:t xml:space="preserve">». Медичною практикою, відповідно до даних умов, вважається вид господарської діяльності у сфері охорони здоров’я, який провадиться закладами охорони здоров’я або медичними кабінетами суб’єктів господарювання без створення закладу охорони здоров’я та фізичними особами – </w:t>
      </w:r>
      <w:proofErr w:type="gramStart"/>
      <w:r>
        <w:rPr>
          <w:rFonts w:ascii="Verdana" w:hAnsi="Verdana"/>
          <w:color w:val="4D4D4D"/>
          <w:sz w:val="26"/>
          <w:szCs w:val="26"/>
        </w:rPr>
        <w:t>п</w:t>
      </w:r>
      <w:proofErr w:type="gramEnd"/>
      <w:r>
        <w:rPr>
          <w:rFonts w:ascii="Verdana" w:hAnsi="Verdana"/>
          <w:color w:val="4D4D4D"/>
          <w:sz w:val="26"/>
          <w:szCs w:val="26"/>
        </w:rPr>
        <w:t xml:space="preserve">ідприємцями з метою надання медичної допомоги та медичного обслуговування. Медична практика може провадитись за лікарськими спеціальностями (крім окремих видів судово-медичних </w:t>
      </w:r>
      <w:r>
        <w:rPr>
          <w:rFonts w:ascii="Verdana" w:hAnsi="Verdana"/>
          <w:color w:val="4D4D4D"/>
          <w:sz w:val="26"/>
          <w:szCs w:val="26"/>
        </w:rPr>
        <w:lastRenderedPageBreak/>
        <w:t>спеціальностей) та спеціальностями молодших спеціалі</w:t>
      </w:r>
      <w:proofErr w:type="gramStart"/>
      <w:r>
        <w:rPr>
          <w:rFonts w:ascii="Verdana" w:hAnsi="Verdana"/>
          <w:color w:val="4D4D4D"/>
          <w:sz w:val="26"/>
          <w:szCs w:val="26"/>
        </w:rPr>
        <w:t>ст</w:t>
      </w:r>
      <w:proofErr w:type="gramEnd"/>
      <w:r>
        <w:rPr>
          <w:rFonts w:ascii="Verdana" w:hAnsi="Verdana"/>
          <w:color w:val="4D4D4D"/>
          <w:sz w:val="26"/>
          <w:szCs w:val="26"/>
        </w:rPr>
        <w:t>ів з медичною освітою.</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Проектом постанови передбачається створити єдину систему управління та контролю якості медичної допомоги, а також </w:t>
      </w:r>
      <w:proofErr w:type="gramStart"/>
      <w:r>
        <w:rPr>
          <w:rFonts w:ascii="Verdana" w:hAnsi="Verdana"/>
          <w:color w:val="4D4D4D"/>
          <w:sz w:val="26"/>
          <w:szCs w:val="26"/>
        </w:rPr>
        <w:t>п</w:t>
      </w:r>
      <w:proofErr w:type="gramEnd"/>
      <w:r>
        <w:rPr>
          <w:rFonts w:ascii="Verdana" w:hAnsi="Verdana"/>
          <w:color w:val="4D4D4D"/>
          <w:sz w:val="26"/>
          <w:szCs w:val="26"/>
        </w:rPr>
        <w:t>ідвищити ефективність роботи органу ліцензування щодо оцінки відповідності осіб, які звертаються із заявами про одержання ліцензії та здійснюють господарську діяльність з медичної практики.</w:t>
      </w:r>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 xml:space="preserve">Опубліковано проект постанови про спрощення процедур оцінки відповідності для медичних виробів, закуплених із залученням </w:t>
      </w:r>
      <w:proofErr w:type="gramStart"/>
      <w:r>
        <w:rPr>
          <w:rStyle w:val="a4"/>
          <w:rFonts w:ascii="Verdana" w:hAnsi="Verdana"/>
          <w:color w:val="4D4D4D"/>
          <w:sz w:val="26"/>
          <w:szCs w:val="26"/>
        </w:rPr>
        <w:t>спец</w:t>
      </w:r>
      <w:proofErr w:type="gramEnd"/>
      <w:r>
        <w:rPr>
          <w:rStyle w:val="a4"/>
          <w:rFonts w:ascii="Verdana" w:hAnsi="Verdana"/>
          <w:color w:val="4D4D4D"/>
          <w:sz w:val="26"/>
          <w:szCs w:val="26"/>
        </w:rPr>
        <w:t>іалізованих організацій</w:t>
      </w:r>
    </w:p>
    <w:p w:rsidR="006228E8" w:rsidRDefault="006228E8" w:rsidP="006228E8">
      <w:pPr>
        <w:pStyle w:val="rtejustify"/>
        <w:shd w:val="clear" w:color="auto" w:fill="FFFFFF"/>
        <w:rPr>
          <w:rFonts w:ascii="Verdana" w:hAnsi="Verdana"/>
          <w:color w:val="4D4D4D"/>
          <w:sz w:val="26"/>
          <w:szCs w:val="26"/>
        </w:rPr>
      </w:pPr>
      <w:proofErr w:type="gramStart"/>
      <w:r>
        <w:rPr>
          <w:rFonts w:ascii="Verdana" w:hAnsi="Verdana"/>
          <w:color w:val="4D4D4D"/>
          <w:sz w:val="26"/>
          <w:szCs w:val="26"/>
        </w:rPr>
        <w:t>З</w:t>
      </w:r>
      <w:proofErr w:type="gramEnd"/>
      <w:r>
        <w:rPr>
          <w:rFonts w:ascii="Verdana" w:hAnsi="Verdana"/>
          <w:color w:val="4D4D4D"/>
          <w:sz w:val="26"/>
          <w:szCs w:val="26"/>
        </w:rPr>
        <w:t xml:space="preserve"> метою спрощення державних закупівельних процедур Міністерство охорони здоров’я підготувало та винесло на обговорення </w:t>
      </w:r>
      <w:hyperlink r:id="rId35" w:history="1">
        <w:r>
          <w:rPr>
            <w:rFonts w:ascii="Verdana" w:hAnsi="Verdana"/>
            <w:color w:val="016D77"/>
            <w:sz w:val="26"/>
            <w:szCs w:val="26"/>
            <w:u w:val="single"/>
          </w:rPr>
          <w:t>проект постанови Кабінету Міністрів України</w:t>
        </w:r>
      </w:hyperlink>
      <w:r>
        <w:rPr>
          <w:rFonts w:ascii="Verdana" w:hAnsi="Verdana"/>
          <w:color w:val="4D4D4D"/>
          <w:sz w:val="26"/>
          <w:szCs w:val="26"/>
        </w:rPr>
        <w:t>, якою пропонується внести зміни до Постанови Кабінету Міністрів України від 2 жовтня 2013 р. № 753 «</w:t>
      </w:r>
      <w:r>
        <w:rPr>
          <w:rStyle w:val="a8"/>
          <w:rFonts w:ascii="Verdana" w:hAnsi="Verdana"/>
          <w:color w:val="4D4D4D"/>
          <w:sz w:val="26"/>
          <w:szCs w:val="26"/>
        </w:rPr>
        <w:t>Про затвердження Технічного регламенту щодо медичних виробів</w:t>
      </w:r>
      <w:r>
        <w:rPr>
          <w:rFonts w:ascii="Verdana" w:hAnsi="Verdana"/>
          <w:color w:val="4D4D4D"/>
          <w:sz w:val="26"/>
          <w:szCs w:val="26"/>
        </w:rPr>
        <w:t>», Постанови Кабінету Міні</w:t>
      </w:r>
      <w:proofErr w:type="gramStart"/>
      <w:r>
        <w:rPr>
          <w:rFonts w:ascii="Verdana" w:hAnsi="Verdana"/>
          <w:color w:val="4D4D4D"/>
          <w:sz w:val="26"/>
          <w:szCs w:val="26"/>
        </w:rPr>
        <w:t>стр</w:t>
      </w:r>
      <w:proofErr w:type="gramEnd"/>
      <w:r>
        <w:rPr>
          <w:rFonts w:ascii="Verdana" w:hAnsi="Verdana"/>
          <w:color w:val="4D4D4D"/>
          <w:sz w:val="26"/>
          <w:szCs w:val="26"/>
        </w:rPr>
        <w:t>ів України від 2 жовтня 2013 р. № 754 «</w:t>
      </w:r>
      <w:r>
        <w:rPr>
          <w:rStyle w:val="a8"/>
          <w:rFonts w:ascii="Verdana" w:hAnsi="Verdana"/>
          <w:color w:val="4D4D4D"/>
          <w:sz w:val="26"/>
          <w:szCs w:val="26"/>
        </w:rPr>
        <w:t>Про затвердження Технічного регламенту щодо медичних виробів для діагностики in vitro</w:t>
      </w:r>
      <w:r>
        <w:rPr>
          <w:rFonts w:ascii="Verdana" w:hAnsi="Verdana"/>
          <w:color w:val="4D4D4D"/>
          <w:sz w:val="26"/>
          <w:szCs w:val="26"/>
        </w:rPr>
        <w:t>» та Постанови Кабінету Міністрів України від 2 жовтня 2013 р. № 755 «</w:t>
      </w:r>
      <w:r>
        <w:rPr>
          <w:rStyle w:val="a8"/>
          <w:rFonts w:ascii="Verdana" w:hAnsi="Verdana"/>
          <w:color w:val="4D4D4D"/>
          <w:sz w:val="26"/>
          <w:szCs w:val="26"/>
        </w:rPr>
        <w:t>Про затвердження Технічного регламенту щодо активних медичних виробів, які імплантують</w:t>
      </w:r>
      <w:r>
        <w:rPr>
          <w:rFonts w:ascii="Verdana" w:hAnsi="Verdana"/>
          <w:color w:val="4D4D4D"/>
          <w:sz w:val="26"/>
          <w:szCs w:val="26"/>
        </w:rPr>
        <w:t xml:space="preserve">». Зокрема, пропонується у разі здійснення державних закупівель медичних виробів, які підпадають під </w:t>
      </w:r>
      <w:proofErr w:type="gramStart"/>
      <w:r>
        <w:rPr>
          <w:rFonts w:ascii="Verdana" w:hAnsi="Verdana"/>
          <w:color w:val="4D4D4D"/>
          <w:sz w:val="26"/>
          <w:szCs w:val="26"/>
        </w:rPr>
        <w:t>д</w:t>
      </w:r>
      <w:proofErr w:type="gramEnd"/>
      <w:r>
        <w:rPr>
          <w:rFonts w:ascii="Verdana" w:hAnsi="Verdana"/>
          <w:color w:val="4D4D4D"/>
          <w:sz w:val="26"/>
          <w:szCs w:val="26"/>
        </w:rPr>
        <w:t xml:space="preserve">ію даних технічних регламентів, та які підлягають закупівлі відповідно до угод, що укладаються Міністерством охорони здоров’я зі спеціалізованими організаціями, які здійснюють закупівлі, встановити спрощений порядок процедур оцінки відповідності. Введення таких медичних виробів </w:t>
      </w:r>
      <w:proofErr w:type="gramStart"/>
      <w:r>
        <w:rPr>
          <w:rFonts w:ascii="Verdana" w:hAnsi="Verdana"/>
          <w:color w:val="4D4D4D"/>
          <w:sz w:val="26"/>
          <w:szCs w:val="26"/>
        </w:rPr>
        <w:t>в</w:t>
      </w:r>
      <w:proofErr w:type="gramEnd"/>
      <w:r>
        <w:rPr>
          <w:rFonts w:ascii="Verdana" w:hAnsi="Verdana"/>
          <w:color w:val="4D4D4D"/>
          <w:sz w:val="26"/>
          <w:szCs w:val="26"/>
        </w:rPr>
        <w:t xml:space="preserve"> обіг та їх маркування національним знаком відповідності за умови визнання органом з оцінки відповідності результатів оцінки, проведеної за межами України, не буде потребувати ряду передбачених технічними регламентами процедур.</w:t>
      </w:r>
    </w:p>
    <w:p w:rsidR="006228E8" w:rsidRDefault="006228E8" w:rsidP="006228E8">
      <w:pPr>
        <w:pStyle w:val="2"/>
        <w:shd w:val="clear" w:color="auto" w:fill="FFFFFF"/>
        <w:jc w:val="both"/>
        <w:rPr>
          <w:rFonts w:ascii="Helvetica" w:hAnsi="Helvetica"/>
          <w:color w:val="9A005D"/>
          <w:sz w:val="33"/>
          <w:szCs w:val="33"/>
        </w:rPr>
      </w:pPr>
      <w:r>
        <w:rPr>
          <w:rStyle w:val="a4"/>
          <w:rFonts w:ascii="inherit" w:hAnsi="inherit"/>
        </w:rPr>
        <w:t>ІНШІ НОВИНИ</w:t>
      </w:r>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Верховна Рада України скасувала додатковий імпортний збі</w:t>
      </w:r>
      <w:proofErr w:type="gramStart"/>
      <w:r>
        <w:rPr>
          <w:rStyle w:val="a4"/>
          <w:rFonts w:ascii="Verdana" w:hAnsi="Verdana"/>
          <w:color w:val="4D4D4D"/>
          <w:sz w:val="26"/>
          <w:szCs w:val="26"/>
        </w:rPr>
        <w:t>р</w:t>
      </w:r>
      <w:proofErr w:type="gramEnd"/>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24 грудня 2014 року Верховною Радою України ухвалено проект </w:t>
      </w:r>
      <w:r>
        <w:rPr>
          <w:rStyle w:val="a8"/>
          <w:rFonts w:ascii="Verdana" w:hAnsi="Verdana"/>
          <w:color w:val="4D4D4D"/>
          <w:sz w:val="26"/>
          <w:szCs w:val="26"/>
        </w:rPr>
        <w:t>Закону «</w:t>
      </w:r>
      <w:proofErr w:type="gramStart"/>
      <w:r>
        <w:rPr>
          <w:rStyle w:val="a8"/>
          <w:rFonts w:ascii="Verdana" w:hAnsi="Verdana"/>
          <w:color w:val="4D4D4D"/>
          <w:sz w:val="26"/>
          <w:szCs w:val="26"/>
        </w:rPr>
        <w:t>Про</w:t>
      </w:r>
      <w:proofErr w:type="gramEnd"/>
      <w:r>
        <w:rPr>
          <w:rStyle w:val="a8"/>
          <w:rFonts w:ascii="Verdana" w:hAnsi="Verdana"/>
          <w:color w:val="4D4D4D"/>
          <w:sz w:val="26"/>
          <w:szCs w:val="26"/>
        </w:rPr>
        <w:t xml:space="preserve"> заходи щодо стимулювання зовнішньоекономічної діяльності»</w:t>
      </w:r>
      <w:r>
        <w:rPr>
          <w:rFonts w:ascii="Verdana" w:hAnsi="Verdana"/>
          <w:color w:val="4D4D4D"/>
          <w:sz w:val="26"/>
          <w:szCs w:val="26"/>
        </w:rPr>
        <w:t xml:space="preserve"> №3533, що передбачає скасування додаткового імпортного збору.</w:t>
      </w:r>
    </w:p>
    <w:p w:rsidR="006228E8" w:rsidRDefault="006228E8" w:rsidP="006228E8">
      <w:pPr>
        <w:pStyle w:val="rtejustify"/>
        <w:shd w:val="clear" w:color="auto" w:fill="FFFFFF"/>
        <w:rPr>
          <w:rFonts w:ascii="Verdana" w:hAnsi="Verdana"/>
          <w:color w:val="4D4D4D"/>
          <w:sz w:val="26"/>
          <w:szCs w:val="26"/>
        </w:rPr>
      </w:pPr>
      <w:r>
        <w:rPr>
          <w:rStyle w:val="a8"/>
          <w:rFonts w:ascii="Verdana" w:hAnsi="Verdana"/>
          <w:color w:val="4D4D4D"/>
          <w:sz w:val="26"/>
          <w:szCs w:val="26"/>
        </w:rPr>
        <w:lastRenderedPageBreak/>
        <w:t xml:space="preserve">Для інформації: </w:t>
      </w:r>
      <w:r>
        <w:rPr>
          <w:rFonts w:ascii="Verdana" w:hAnsi="Verdana"/>
          <w:color w:val="4D4D4D"/>
          <w:sz w:val="26"/>
          <w:szCs w:val="26"/>
        </w:rPr>
        <w:t>додатковий імпортний збі</w:t>
      </w:r>
      <w:proofErr w:type="gramStart"/>
      <w:r>
        <w:rPr>
          <w:rFonts w:ascii="Verdana" w:hAnsi="Verdana"/>
          <w:color w:val="4D4D4D"/>
          <w:sz w:val="26"/>
          <w:szCs w:val="26"/>
        </w:rPr>
        <w:t>р</w:t>
      </w:r>
      <w:proofErr w:type="gramEnd"/>
      <w:r>
        <w:rPr>
          <w:rFonts w:ascii="Verdana" w:hAnsi="Verdana"/>
          <w:color w:val="4D4D4D"/>
          <w:sz w:val="26"/>
          <w:szCs w:val="26"/>
        </w:rPr>
        <w:t xml:space="preserve"> справляється з 26 лютого 2015 року. Збі</w:t>
      </w:r>
      <w:proofErr w:type="gramStart"/>
      <w:r>
        <w:rPr>
          <w:rFonts w:ascii="Verdana" w:hAnsi="Verdana"/>
          <w:color w:val="4D4D4D"/>
          <w:sz w:val="26"/>
          <w:szCs w:val="26"/>
        </w:rPr>
        <w:t>р</w:t>
      </w:r>
      <w:proofErr w:type="gramEnd"/>
      <w:r>
        <w:rPr>
          <w:rFonts w:ascii="Verdana" w:hAnsi="Verdana"/>
          <w:color w:val="4D4D4D"/>
          <w:sz w:val="26"/>
          <w:szCs w:val="26"/>
        </w:rPr>
        <w:t xml:space="preserve"> був запроваджений Україною на підставі </w:t>
      </w:r>
      <w:r>
        <w:rPr>
          <w:rStyle w:val="a8"/>
          <w:rFonts w:ascii="Verdana" w:hAnsi="Verdana"/>
          <w:color w:val="4D4D4D"/>
          <w:sz w:val="26"/>
          <w:szCs w:val="26"/>
        </w:rPr>
        <w:t>статті XII Генеральної угоди з тарифів і торгівлі</w:t>
      </w:r>
      <w:r>
        <w:rPr>
          <w:rFonts w:ascii="Verdana" w:hAnsi="Verdana"/>
          <w:color w:val="4D4D4D"/>
          <w:sz w:val="26"/>
          <w:szCs w:val="26"/>
        </w:rPr>
        <w:t xml:space="preserve"> СОТ з метою стабілізації платіжного балансу України.</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Збором обкладаються імпортовані товари незалежно від їх походження за такими ставками:</w:t>
      </w:r>
    </w:p>
    <w:p w:rsidR="006228E8" w:rsidRDefault="006228E8" w:rsidP="006228E8">
      <w:pPr>
        <w:numPr>
          <w:ilvl w:val="0"/>
          <w:numId w:val="5"/>
        </w:numPr>
        <w:spacing w:after="0" w:line="240" w:lineRule="auto"/>
        <w:ind w:left="0"/>
        <w:jc w:val="both"/>
        <w:rPr>
          <w:rFonts w:ascii="Verdana" w:hAnsi="Verdana"/>
          <w:color w:val="4D4D4D"/>
          <w:sz w:val="26"/>
          <w:szCs w:val="26"/>
        </w:rPr>
      </w:pPr>
      <w:r>
        <w:rPr>
          <w:rFonts w:ascii="Verdana" w:hAnsi="Verdana"/>
          <w:color w:val="4D4D4D"/>
          <w:sz w:val="26"/>
          <w:szCs w:val="26"/>
        </w:rPr>
        <w:t>10 % для продовольчих товарів (що класифікуються у товарних </w:t>
      </w:r>
      <w:hyperlink r:id="rId36" w:anchor="n33" w:tgtFrame="_blank" w:history="1">
        <w:r>
          <w:rPr>
            <w:rStyle w:val="a3"/>
            <w:rFonts w:ascii="Verdana" w:hAnsi="Verdana"/>
            <w:sz w:val="26"/>
            <w:szCs w:val="26"/>
          </w:rPr>
          <w:t>групах 1-24</w:t>
        </w:r>
      </w:hyperlink>
      <w:r>
        <w:rPr>
          <w:rFonts w:ascii="Verdana" w:hAnsi="Verdana"/>
          <w:color w:val="4D4D4D"/>
          <w:sz w:val="26"/>
          <w:szCs w:val="26"/>
        </w:rPr>
        <w:t> згідно з Українською класифікацією товарів зовнішньоекономічної діяльності  (УКТЗД);</w:t>
      </w:r>
    </w:p>
    <w:p w:rsidR="006228E8" w:rsidRDefault="006228E8" w:rsidP="006228E8">
      <w:pPr>
        <w:numPr>
          <w:ilvl w:val="0"/>
          <w:numId w:val="5"/>
        </w:numPr>
        <w:spacing w:after="0" w:line="240" w:lineRule="auto"/>
        <w:ind w:left="0"/>
        <w:jc w:val="both"/>
        <w:rPr>
          <w:rFonts w:ascii="Verdana" w:hAnsi="Verdana"/>
          <w:color w:val="4D4D4D"/>
          <w:sz w:val="26"/>
          <w:szCs w:val="26"/>
        </w:rPr>
      </w:pPr>
      <w:r>
        <w:rPr>
          <w:rFonts w:ascii="Verdana" w:hAnsi="Verdana"/>
          <w:color w:val="4D4D4D"/>
          <w:sz w:val="26"/>
          <w:szCs w:val="26"/>
        </w:rPr>
        <w:t>5 % для непродовольчих товарів (що класифікуються у товарних </w:t>
      </w:r>
      <w:hyperlink r:id="rId37" w:anchor="n33" w:tgtFrame="_blank" w:history="1">
        <w:r>
          <w:rPr>
            <w:rStyle w:val="a3"/>
            <w:rFonts w:ascii="Verdana" w:hAnsi="Verdana"/>
            <w:sz w:val="26"/>
            <w:szCs w:val="26"/>
          </w:rPr>
          <w:t>групах </w:t>
        </w:r>
      </w:hyperlink>
      <w:r>
        <w:rPr>
          <w:rFonts w:ascii="Verdana" w:hAnsi="Verdana"/>
          <w:color w:val="4D4D4D"/>
          <w:sz w:val="26"/>
          <w:szCs w:val="26"/>
        </w:rPr>
        <w:t>25 - 97 згідно з УКТЗЕД);</w:t>
      </w:r>
    </w:p>
    <w:p w:rsidR="006228E8" w:rsidRDefault="006228E8" w:rsidP="006228E8">
      <w:pPr>
        <w:numPr>
          <w:ilvl w:val="0"/>
          <w:numId w:val="5"/>
        </w:numPr>
        <w:spacing w:after="0" w:line="240" w:lineRule="auto"/>
        <w:ind w:left="0"/>
        <w:jc w:val="both"/>
        <w:rPr>
          <w:rFonts w:ascii="Verdana" w:hAnsi="Verdana"/>
          <w:color w:val="4D4D4D"/>
          <w:sz w:val="26"/>
          <w:szCs w:val="26"/>
        </w:rPr>
      </w:pPr>
      <w:r>
        <w:rPr>
          <w:rFonts w:ascii="Verdana" w:hAnsi="Verdana"/>
          <w:color w:val="4D4D4D"/>
          <w:sz w:val="26"/>
          <w:szCs w:val="26"/>
        </w:rPr>
        <w:t xml:space="preserve">10 % для товарів, що оподатковуються </w:t>
      </w:r>
      <w:proofErr w:type="gramStart"/>
      <w:r>
        <w:rPr>
          <w:rFonts w:ascii="Verdana" w:hAnsi="Verdana"/>
          <w:color w:val="4D4D4D"/>
          <w:sz w:val="26"/>
          <w:szCs w:val="26"/>
        </w:rPr>
        <w:t>вв</w:t>
      </w:r>
      <w:proofErr w:type="gramEnd"/>
      <w:r>
        <w:rPr>
          <w:rFonts w:ascii="Verdana" w:hAnsi="Verdana"/>
          <w:color w:val="4D4D4D"/>
          <w:sz w:val="26"/>
          <w:szCs w:val="26"/>
        </w:rPr>
        <w:t>ізним митом відповідно до статті 374 Митного кодексу України (товари, що ввозяться фізичними особами на митну територію України).</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Ухвалено Закон «Про публічні закупі</w:t>
      </w:r>
      <w:proofErr w:type="gramStart"/>
      <w:r>
        <w:rPr>
          <w:rStyle w:val="a4"/>
          <w:rFonts w:ascii="inherit" w:hAnsi="inherit"/>
          <w:color w:val="4D4D4D"/>
          <w:sz w:val="26"/>
          <w:szCs w:val="26"/>
        </w:rPr>
        <w:t>вл</w:t>
      </w:r>
      <w:proofErr w:type="gramEnd"/>
      <w:r>
        <w:rPr>
          <w:rStyle w:val="a4"/>
          <w:rFonts w:ascii="inherit" w:hAnsi="inherit"/>
          <w:color w:val="4D4D4D"/>
          <w:sz w:val="26"/>
          <w:szCs w:val="26"/>
        </w:rPr>
        <w:t>і»</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25 грудня 2015 року Верховна Рада України ухвалила проект </w:t>
      </w:r>
      <w:r>
        <w:rPr>
          <w:rStyle w:val="a8"/>
          <w:rFonts w:ascii="Verdana" w:hAnsi="Verdana"/>
          <w:color w:val="4D4D4D"/>
          <w:sz w:val="26"/>
          <w:szCs w:val="26"/>
        </w:rPr>
        <w:t>Закону «</w:t>
      </w:r>
      <w:hyperlink r:id="rId38" w:history="1">
        <w:r>
          <w:rPr>
            <w:rStyle w:val="a8"/>
            <w:rFonts w:ascii="Verdana" w:hAnsi="Verdana"/>
            <w:color w:val="016D77"/>
            <w:sz w:val="26"/>
            <w:szCs w:val="26"/>
            <w:u w:val="single"/>
          </w:rPr>
          <w:t>Про публічні закупі</w:t>
        </w:r>
        <w:proofErr w:type="gramStart"/>
        <w:r>
          <w:rPr>
            <w:rStyle w:val="a8"/>
            <w:rFonts w:ascii="Verdana" w:hAnsi="Verdana"/>
            <w:color w:val="016D77"/>
            <w:sz w:val="26"/>
            <w:szCs w:val="26"/>
            <w:u w:val="single"/>
          </w:rPr>
          <w:t>вл</w:t>
        </w:r>
        <w:proofErr w:type="gramEnd"/>
        <w:r>
          <w:rPr>
            <w:rStyle w:val="a8"/>
            <w:rFonts w:ascii="Verdana" w:hAnsi="Verdana"/>
            <w:color w:val="016D77"/>
            <w:sz w:val="26"/>
            <w:szCs w:val="26"/>
            <w:u w:val="single"/>
          </w:rPr>
          <w:t>і</w:t>
        </w:r>
      </w:hyperlink>
      <w:r>
        <w:rPr>
          <w:rStyle w:val="a8"/>
          <w:rFonts w:ascii="Verdana" w:hAnsi="Verdana"/>
          <w:color w:val="4D4D4D"/>
          <w:sz w:val="26"/>
          <w:szCs w:val="26"/>
        </w:rPr>
        <w:t>» </w:t>
      </w:r>
      <w:r>
        <w:rPr>
          <w:rFonts w:ascii="Verdana" w:hAnsi="Verdana"/>
          <w:color w:val="4D4D4D"/>
          <w:sz w:val="26"/>
          <w:szCs w:val="26"/>
        </w:rPr>
        <w:t>№ 3559 (далі -</w:t>
      </w:r>
      <w:r>
        <w:rPr>
          <w:rStyle w:val="a4"/>
          <w:rFonts w:ascii="Verdana" w:hAnsi="Verdana"/>
          <w:color w:val="4D4D4D"/>
          <w:sz w:val="26"/>
          <w:szCs w:val="26"/>
        </w:rPr>
        <w:t>Закон</w:t>
      </w:r>
      <w:r>
        <w:rPr>
          <w:rFonts w:ascii="Verdana" w:hAnsi="Verdana"/>
          <w:color w:val="4D4D4D"/>
          <w:sz w:val="26"/>
          <w:szCs w:val="26"/>
        </w:rPr>
        <w:t>), що встановлює правові засади для здійснення закупівель товарів, робіт і послуг для забезпечення потреб держави та територіальних громад.</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Зокрема, Законом створено правові засади для роботи в системі електронних закупівель ProZorro, яка поки працює в </w:t>
      </w:r>
      <w:proofErr w:type="gramStart"/>
      <w:r>
        <w:rPr>
          <w:rFonts w:ascii="Verdana" w:hAnsi="Verdana"/>
          <w:color w:val="4D4D4D"/>
          <w:sz w:val="26"/>
          <w:szCs w:val="26"/>
        </w:rPr>
        <w:t>п</w:t>
      </w:r>
      <w:proofErr w:type="gramEnd"/>
      <w:r>
        <w:rPr>
          <w:rFonts w:ascii="Verdana" w:hAnsi="Verdana"/>
          <w:color w:val="4D4D4D"/>
          <w:sz w:val="26"/>
          <w:szCs w:val="26"/>
        </w:rPr>
        <w:t>ілотному режимі. Згідно з оцінкою Міністерства економічного розвитку і торгівлі система електронних закупівель, що запроваджена законом, повинна підвищити конкуренцію, знизити корупцію та зекономити близько 30 мільярдів гривень в рік.</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Центральні органи виконавчої влади та замовники, що здійснюють діяльність в окремих сферах (що вказані в Законі), повинні здійснювати публічні закупі</w:t>
      </w:r>
      <w:proofErr w:type="gramStart"/>
      <w:r>
        <w:rPr>
          <w:rFonts w:ascii="Verdana" w:hAnsi="Verdana"/>
          <w:color w:val="4D4D4D"/>
          <w:sz w:val="26"/>
          <w:szCs w:val="26"/>
        </w:rPr>
        <w:t>вл</w:t>
      </w:r>
      <w:proofErr w:type="gramEnd"/>
      <w:r>
        <w:rPr>
          <w:rFonts w:ascii="Verdana" w:hAnsi="Verdana"/>
          <w:color w:val="4D4D4D"/>
          <w:sz w:val="26"/>
          <w:szCs w:val="26"/>
        </w:rPr>
        <w:t>і через систему ProZorro вже з 1 квітня 2016 року, у той час як всі інші замовники – з 1 серпня 2016 року.</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 xml:space="preserve">Новий </w:t>
      </w:r>
      <w:proofErr w:type="gramStart"/>
      <w:r>
        <w:rPr>
          <w:rStyle w:val="a4"/>
          <w:rFonts w:ascii="inherit" w:hAnsi="inherit"/>
          <w:color w:val="4D4D4D"/>
          <w:sz w:val="26"/>
          <w:szCs w:val="26"/>
        </w:rPr>
        <w:t>п</w:t>
      </w:r>
      <w:proofErr w:type="gramEnd"/>
      <w:r>
        <w:rPr>
          <w:rStyle w:val="a4"/>
          <w:rFonts w:ascii="inherit" w:hAnsi="inherit"/>
          <w:color w:val="4D4D4D"/>
          <w:sz w:val="26"/>
          <w:szCs w:val="26"/>
        </w:rPr>
        <w:t>ідхід до регулювання безпечності харчових продуктів</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20 вересня 2015 року набув чинності </w:t>
      </w:r>
      <w:r>
        <w:rPr>
          <w:rStyle w:val="a8"/>
          <w:rFonts w:ascii="Verdana" w:hAnsi="Verdana"/>
          <w:color w:val="4D4D4D"/>
          <w:sz w:val="26"/>
          <w:szCs w:val="26"/>
        </w:rPr>
        <w:t>Закон України «</w:t>
      </w:r>
      <w:hyperlink r:id="rId39" w:history="1">
        <w:r>
          <w:rPr>
            <w:rStyle w:val="a8"/>
            <w:rFonts w:ascii="Verdana" w:hAnsi="Verdana"/>
            <w:color w:val="016D77"/>
            <w:sz w:val="26"/>
            <w:szCs w:val="26"/>
            <w:u w:val="single"/>
          </w:rPr>
          <w:t>Про внесення змі</w:t>
        </w:r>
        <w:proofErr w:type="gramStart"/>
        <w:r>
          <w:rPr>
            <w:rStyle w:val="a8"/>
            <w:rFonts w:ascii="Verdana" w:hAnsi="Verdana"/>
            <w:color w:val="016D77"/>
            <w:sz w:val="26"/>
            <w:szCs w:val="26"/>
            <w:u w:val="single"/>
          </w:rPr>
          <w:t>н</w:t>
        </w:r>
        <w:proofErr w:type="gramEnd"/>
        <w:r>
          <w:rPr>
            <w:rStyle w:val="a8"/>
            <w:rFonts w:ascii="Verdana" w:hAnsi="Verdana"/>
            <w:color w:val="016D77"/>
            <w:sz w:val="26"/>
            <w:szCs w:val="26"/>
            <w:u w:val="single"/>
          </w:rPr>
          <w:t xml:space="preserve"> до деяких законодавчих актів України щодо харчових продуктів</w:t>
        </w:r>
      </w:hyperlink>
      <w:r>
        <w:rPr>
          <w:rStyle w:val="a8"/>
          <w:rFonts w:ascii="Verdana" w:hAnsi="Verdana"/>
          <w:color w:val="4D4D4D"/>
          <w:sz w:val="26"/>
          <w:szCs w:val="26"/>
        </w:rPr>
        <w:t xml:space="preserve">» </w:t>
      </w:r>
      <w:r>
        <w:rPr>
          <w:rFonts w:ascii="Verdana" w:hAnsi="Verdana"/>
          <w:color w:val="4D4D4D"/>
          <w:sz w:val="26"/>
          <w:szCs w:val="26"/>
        </w:rPr>
        <w:t>від 22 липня 2014 року №1602 (далі - </w:t>
      </w:r>
      <w:r>
        <w:rPr>
          <w:rStyle w:val="a4"/>
          <w:rFonts w:ascii="Verdana" w:hAnsi="Verdana"/>
          <w:color w:val="4D4D4D"/>
          <w:sz w:val="26"/>
          <w:szCs w:val="26"/>
        </w:rPr>
        <w:t>Закон</w:t>
      </w:r>
      <w:r>
        <w:rPr>
          <w:rFonts w:ascii="Verdana" w:hAnsi="Verdana"/>
          <w:color w:val="4D4D4D"/>
          <w:sz w:val="26"/>
          <w:szCs w:val="26"/>
        </w:rPr>
        <w:t>). Базуючись на принципі «від лану до столу», Закон запроваджує основні стандарти</w:t>
      </w:r>
      <w:proofErr w:type="gramStart"/>
      <w:r>
        <w:rPr>
          <w:rFonts w:ascii="Verdana" w:hAnsi="Verdana"/>
          <w:color w:val="4D4D4D"/>
          <w:sz w:val="26"/>
          <w:szCs w:val="26"/>
        </w:rPr>
        <w:t xml:space="preserve"> ЄС</w:t>
      </w:r>
      <w:proofErr w:type="gramEnd"/>
      <w:r>
        <w:rPr>
          <w:rFonts w:ascii="Verdana" w:hAnsi="Verdana"/>
          <w:color w:val="4D4D4D"/>
          <w:sz w:val="26"/>
          <w:szCs w:val="26"/>
        </w:rPr>
        <w:t xml:space="preserve">, що застосовуються до циклу виробництва, </w:t>
      </w:r>
      <w:r>
        <w:rPr>
          <w:rFonts w:ascii="Verdana" w:hAnsi="Verdana"/>
          <w:color w:val="4D4D4D"/>
          <w:sz w:val="26"/>
          <w:szCs w:val="26"/>
        </w:rPr>
        <w:lastRenderedPageBreak/>
        <w:t xml:space="preserve">переробки та розміщення продуктів харчування на ринку (такі як HACCP, простежуваність, відповідальність операторів ринку). Крім того, передбачено нові </w:t>
      </w:r>
      <w:proofErr w:type="gramStart"/>
      <w:r>
        <w:rPr>
          <w:rFonts w:ascii="Verdana" w:hAnsi="Verdana"/>
          <w:color w:val="4D4D4D"/>
          <w:sz w:val="26"/>
          <w:szCs w:val="26"/>
        </w:rPr>
        <w:t>п</w:t>
      </w:r>
      <w:proofErr w:type="gramEnd"/>
      <w:r>
        <w:rPr>
          <w:rFonts w:ascii="Verdana" w:hAnsi="Verdana"/>
          <w:color w:val="4D4D4D"/>
          <w:sz w:val="26"/>
          <w:szCs w:val="26"/>
        </w:rPr>
        <w:t>ідходи щодо: (1) відповідальності операторів ринку харчових продуктів та (2) системи державного нагляду і контролю на ринку.</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Єдиним компетентним органом, що реалізує державну політику у сфері безпечності харчових продуктів повинна бути Державна служба України з питань безпеки харчових продуктів та захисту споживачів. Положення про Державну службу України з питань безпечності харчових продуктів та захисту споживачів було затверджене постановою Кабінету Міні</w:t>
      </w:r>
      <w:proofErr w:type="gramStart"/>
      <w:r>
        <w:rPr>
          <w:rFonts w:ascii="Verdana" w:hAnsi="Verdana"/>
          <w:color w:val="4D4D4D"/>
          <w:sz w:val="26"/>
          <w:szCs w:val="26"/>
        </w:rPr>
        <w:t>стр</w:t>
      </w:r>
      <w:proofErr w:type="gramEnd"/>
      <w:r>
        <w:rPr>
          <w:rFonts w:ascii="Verdana" w:hAnsi="Verdana"/>
          <w:color w:val="4D4D4D"/>
          <w:sz w:val="26"/>
          <w:szCs w:val="26"/>
        </w:rPr>
        <w:t>ів України від 2 вересня 2015 р. № 667, а постановою Кабінету Міні</w:t>
      </w:r>
      <w:proofErr w:type="gramStart"/>
      <w:r>
        <w:rPr>
          <w:rFonts w:ascii="Verdana" w:hAnsi="Verdana"/>
          <w:color w:val="4D4D4D"/>
          <w:sz w:val="26"/>
          <w:szCs w:val="26"/>
        </w:rPr>
        <w:t>стр</w:t>
      </w:r>
      <w:proofErr w:type="gramEnd"/>
      <w:r>
        <w:rPr>
          <w:rFonts w:ascii="Verdana" w:hAnsi="Verdana"/>
          <w:color w:val="4D4D4D"/>
          <w:sz w:val="26"/>
          <w:szCs w:val="26"/>
        </w:rPr>
        <w:t xml:space="preserve">ів України від 28 жовтня 2015 р. № 871 була утворені територіальні органи даної Служби. Втім, </w:t>
      </w:r>
      <w:proofErr w:type="gramStart"/>
      <w:r>
        <w:rPr>
          <w:rFonts w:ascii="Verdana" w:hAnsi="Verdana"/>
          <w:color w:val="4D4D4D"/>
          <w:sz w:val="26"/>
          <w:szCs w:val="26"/>
        </w:rPr>
        <w:t>до</w:t>
      </w:r>
      <w:proofErr w:type="gramEnd"/>
      <w:r>
        <w:rPr>
          <w:rFonts w:ascii="Verdana" w:hAnsi="Verdana"/>
          <w:color w:val="4D4D4D"/>
          <w:sz w:val="26"/>
          <w:szCs w:val="26"/>
        </w:rPr>
        <w:t xml:space="preserve"> початку функціонування даного органу, її функції виконуватиме Державна ветеринарна і фітосанітарна служба України.</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t>Скасовано обов’язкову сертифікацію алкогольних напої</w:t>
      </w:r>
      <w:proofErr w:type="gramStart"/>
      <w:r>
        <w:rPr>
          <w:rStyle w:val="a4"/>
          <w:rFonts w:ascii="inherit" w:hAnsi="inherit"/>
          <w:color w:val="4D4D4D"/>
          <w:sz w:val="26"/>
          <w:szCs w:val="26"/>
        </w:rPr>
        <w:t>в</w:t>
      </w:r>
      <w:proofErr w:type="gramEnd"/>
      <w:r>
        <w:rPr>
          <w:rStyle w:val="a4"/>
          <w:rFonts w:ascii="inherit" w:hAnsi="inherit"/>
          <w:color w:val="4D4D4D"/>
          <w:sz w:val="26"/>
          <w:szCs w:val="26"/>
        </w:rPr>
        <w:t xml:space="preserve"> та транспортних засобів</w:t>
      </w:r>
    </w:p>
    <w:p w:rsidR="006228E8" w:rsidRDefault="006228E8" w:rsidP="006228E8">
      <w:pPr>
        <w:pStyle w:val="rtejustify"/>
        <w:shd w:val="clear" w:color="auto" w:fill="FFFFFF"/>
        <w:rPr>
          <w:rFonts w:ascii="Verdana" w:hAnsi="Verdana"/>
          <w:color w:val="4D4D4D"/>
          <w:sz w:val="26"/>
          <w:szCs w:val="26"/>
        </w:rPr>
      </w:pPr>
      <w:proofErr w:type="gramStart"/>
      <w:r>
        <w:rPr>
          <w:rFonts w:ascii="Verdana" w:hAnsi="Verdana"/>
          <w:color w:val="4D4D4D"/>
          <w:sz w:val="26"/>
          <w:szCs w:val="26"/>
        </w:rPr>
        <w:t>З</w:t>
      </w:r>
      <w:proofErr w:type="gramEnd"/>
      <w:r>
        <w:rPr>
          <w:rFonts w:ascii="Verdana" w:hAnsi="Verdana"/>
          <w:color w:val="4D4D4D"/>
          <w:sz w:val="26"/>
          <w:szCs w:val="26"/>
        </w:rPr>
        <w:t xml:space="preserve"> 20 вересня 2015 року Міністерство економічного розвитку і торгівлі </w:t>
      </w:r>
      <w:hyperlink r:id="rId40" w:history="1">
        <w:r>
          <w:rPr>
            <w:rFonts w:ascii="Verdana" w:hAnsi="Verdana"/>
            <w:color w:val="016D77"/>
            <w:sz w:val="26"/>
            <w:szCs w:val="26"/>
            <w:u w:val="single"/>
          </w:rPr>
          <w:t>видало дозвіл на імпорт алкоголю без обов’язкової сертифікації</w:t>
        </w:r>
      </w:hyperlink>
      <w:r>
        <w:rPr>
          <w:rFonts w:ascii="Verdana" w:hAnsi="Verdana"/>
          <w:color w:val="4D4D4D"/>
          <w:sz w:val="26"/>
          <w:szCs w:val="26"/>
        </w:rPr>
        <w:t> УкрСЕПРО.</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Також, відповідно до Наказу Міністерства економічного розвитку і торгі</w:t>
      </w:r>
      <w:proofErr w:type="gramStart"/>
      <w:r>
        <w:rPr>
          <w:rFonts w:ascii="Verdana" w:hAnsi="Verdana"/>
          <w:color w:val="4D4D4D"/>
          <w:sz w:val="26"/>
          <w:szCs w:val="26"/>
        </w:rPr>
        <w:t>вл</w:t>
      </w:r>
      <w:proofErr w:type="gramEnd"/>
      <w:r>
        <w:rPr>
          <w:rFonts w:ascii="Verdana" w:hAnsi="Verdana"/>
          <w:color w:val="4D4D4D"/>
          <w:sz w:val="26"/>
          <w:szCs w:val="26"/>
        </w:rPr>
        <w:t xml:space="preserve">і </w:t>
      </w:r>
      <w:r>
        <w:rPr>
          <w:rStyle w:val="a8"/>
          <w:rFonts w:ascii="Verdana" w:hAnsi="Verdana"/>
          <w:color w:val="4D4D4D"/>
          <w:sz w:val="26"/>
          <w:szCs w:val="26"/>
        </w:rPr>
        <w:t>«</w:t>
      </w:r>
      <w:hyperlink r:id="rId41" w:history="1">
        <w:r>
          <w:rPr>
            <w:rStyle w:val="a8"/>
            <w:rFonts w:ascii="Verdana" w:hAnsi="Verdana"/>
            <w:color w:val="016D77"/>
            <w:sz w:val="26"/>
            <w:szCs w:val="26"/>
            <w:u w:val="single"/>
          </w:rPr>
          <w:t>Про внесення змін до Переліку продукції, що підлягає обов’язковій сертифікації в Україні, та визнання такими, що втратили чинність, деяких наказів Державного комітету України по стандартизації, метрології та сертифікації</w:t>
        </w:r>
      </w:hyperlink>
      <w:r>
        <w:rPr>
          <w:rStyle w:val="a8"/>
          <w:rFonts w:ascii="Verdana" w:hAnsi="Verdana"/>
          <w:color w:val="4D4D4D"/>
          <w:sz w:val="26"/>
          <w:szCs w:val="26"/>
        </w:rPr>
        <w:t>» </w:t>
      </w:r>
      <w:r>
        <w:rPr>
          <w:rFonts w:ascii="Verdana" w:hAnsi="Verdana"/>
          <w:color w:val="4D4D4D"/>
          <w:sz w:val="26"/>
          <w:szCs w:val="26"/>
        </w:rPr>
        <w:t>№ 451 від 06.05.2015 року, з 1 січня 2016 року скасовується обов’язкова сертифікація ряду товарів, включно з дорожніми транспортними засобами, їх складовими частинами та приладдям.</w:t>
      </w:r>
    </w:p>
    <w:p w:rsidR="006228E8" w:rsidRDefault="006228E8" w:rsidP="006228E8">
      <w:pPr>
        <w:pStyle w:val="rtejustify"/>
        <w:shd w:val="clear" w:color="auto" w:fill="FFFFFF"/>
        <w:rPr>
          <w:rFonts w:ascii="Verdana" w:hAnsi="Verdana"/>
          <w:color w:val="4D4D4D"/>
          <w:sz w:val="26"/>
          <w:szCs w:val="26"/>
        </w:rPr>
      </w:pPr>
      <w:r>
        <w:rPr>
          <w:rStyle w:val="a4"/>
          <w:rFonts w:ascii="Verdana" w:hAnsi="Verdana"/>
          <w:color w:val="4D4D4D"/>
          <w:sz w:val="26"/>
          <w:szCs w:val="26"/>
        </w:rPr>
        <w:t>Створено українсько-німецьку торгову палату зі штаб-квартирою у Киє</w:t>
      </w:r>
      <w:proofErr w:type="gramStart"/>
      <w:r>
        <w:rPr>
          <w:rStyle w:val="a4"/>
          <w:rFonts w:ascii="Verdana" w:hAnsi="Verdana"/>
          <w:color w:val="4D4D4D"/>
          <w:sz w:val="26"/>
          <w:szCs w:val="26"/>
        </w:rPr>
        <w:t>в</w:t>
      </w:r>
      <w:proofErr w:type="gramEnd"/>
      <w:r>
        <w:rPr>
          <w:rStyle w:val="a4"/>
          <w:rFonts w:ascii="Verdana" w:hAnsi="Verdana"/>
          <w:color w:val="4D4D4D"/>
          <w:sz w:val="26"/>
          <w:szCs w:val="26"/>
        </w:rPr>
        <w:t>і</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23 жовтня 2015 року було </w:t>
      </w:r>
      <w:proofErr w:type="gramStart"/>
      <w:r>
        <w:rPr>
          <w:rFonts w:ascii="Verdana" w:hAnsi="Verdana"/>
          <w:color w:val="4D4D4D"/>
          <w:sz w:val="26"/>
          <w:szCs w:val="26"/>
        </w:rPr>
        <w:t>п</w:t>
      </w:r>
      <w:proofErr w:type="gramEnd"/>
      <w:r>
        <w:rPr>
          <w:rFonts w:ascii="Verdana" w:hAnsi="Verdana"/>
          <w:color w:val="4D4D4D"/>
          <w:sz w:val="26"/>
          <w:szCs w:val="26"/>
        </w:rPr>
        <w:t xml:space="preserve">ідписано угоду про </w:t>
      </w:r>
      <w:hyperlink r:id="rId42" w:history="1">
        <w:r>
          <w:rPr>
            <w:rFonts w:ascii="Verdana" w:hAnsi="Verdana"/>
            <w:color w:val="016D77"/>
            <w:sz w:val="26"/>
            <w:szCs w:val="26"/>
            <w:u w:val="single"/>
          </w:rPr>
          <w:t>створення німецько-української торгової палати</w:t>
        </w:r>
      </w:hyperlink>
      <w:r>
        <w:rPr>
          <w:rFonts w:ascii="Verdana" w:hAnsi="Verdana"/>
          <w:color w:val="4D4D4D"/>
          <w:sz w:val="26"/>
          <w:szCs w:val="26"/>
        </w:rPr>
        <w:t xml:space="preserve"> зі штаб-квартирою у Києві. Документ був підписаний між урядами України та Німеччини в рамках роботи ділового українсько-німецького ділового форуму. </w:t>
      </w:r>
      <w:proofErr w:type="gramStart"/>
      <w:r>
        <w:rPr>
          <w:rFonts w:ascii="Verdana" w:hAnsi="Verdana"/>
          <w:color w:val="4D4D4D"/>
          <w:sz w:val="26"/>
          <w:szCs w:val="26"/>
        </w:rPr>
        <w:t>Очіку</w:t>
      </w:r>
      <w:proofErr w:type="gramEnd"/>
      <w:r>
        <w:rPr>
          <w:rFonts w:ascii="Verdana" w:hAnsi="Verdana"/>
          <w:color w:val="4D4D4D"/>
          <w:sz w:val="26"/>
          <w:szCs w:val="26"/>
        </w:rPr>
        <w:t>ється, що завдяки функціонуванню цієї установи посилиться присутність німецького бізнесу в Україні.</w:t>
      </w:r>
    </w:p>
    <w:p w:rsidR="006228E8" w:rsidRDefault="006228E8" w:rsidP="006228E8">
      <w:pPr>
        <w:pStyle w:val="rtejustify"/>
        <w:shd w:val="clear" w:color="auto" w:fill="FFFFFF"/>
        <w:rPr>
          <w:rFonts w:ascii="Verdana" w:hAnsi="Verdana"/>
          <w:color w:val="4D4D4D"/>
          <w:sz w:val="26"/>
          <w:szCs w:val="26"/>
        </w:rPr>
      </w:pPr>
      <w:r>
        <w:rPr>
          <w:rStyle w:val="a4"/>
          <w:rFonts w:ascii="inherit" w:hAnsi="inherit"/>
          <w:color w:val="4D4D4D"/>
          <w:sz w:val="26"/>
          <w:szCs w:val="26"/>
        </w:rPr>
        <w:lastRenderedPageBreak/>
        <w:t>Казахстан зняв обмеження на імпорт молочної продукції з України</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Відповідно до </w:t>
      </w:r>
      <w:hyperlink r:id="rId43" w:history="1">
        <w:r>
          <w:rPr>
            <w:rFonts w:ascii="Verdana" w:hAnsi="Verdana"/>
            <w:color w:val="016D77"/>
            <w:sz w:val="26"/>
            <w:szCs w:val="26"/>
            <w:u w:val="single"/>
          </w:rPr>
          <w:t>повідомлення</w:t>
        </w:r>
      </w:hyperlink>
      <w:r>
        <w:rPr>
          <w:rFonts w:ascii="Verdana" w:hAnsi="Verdana"/>
          <w:color w:val="4D4D4D"/>
          <w:sz w:val="26"/>
          <w:szCs w:val="26"/>
        </w:rPr>
        <w:t xml:space="preserve"> Держветфітослужби України з 25 вересня 2015 року було знято тимчасові обмеження на імпорт молочної продукції з України до Республіки Казахстан. Окрім цього було скасовано режим посиленого лабораторного контролю для продукції ПАТ «Куп’янський молочноконсервний комбінат» та </w:t>
      </w:r>
      <w:proofErr w:type="gramStart"/>
      <w:r>
        <w:rPr>
          <w:rFonts w:ascii="Verdana" w:hAnsi="Verdana"/>
          <w:color w:val="4D4D4D"/>
          <w:sz w:val="26"/>
          <w:szCs w:val="26"/>
        </w:rPr>
        <w:t>ТОВ</w:t>
      </w:r>
      <w:proofErr w:type="gramEnd"/>
      <w:r>
        <w:rPr>
          <w:rFonts w:ascii="Verdana" w:hAnsi="Verdana"/>
          <w:color w:val="4D4D4D"/>
          <w:sz w:val="26"/>
          <w:szCs w:val="26"/>
        </w:rPr>
        <w:t xml:space="preserve"> «Клуб сиру». Тим не менше такий режим був встановлений для продуктів виробництва ПАТ «Лакталіс-Миколаїв» та </w:t>
      </w:r>
      <w:proofErr w:type="gramStart"/>
      <w:r>
        <w:rPr>
          <w:rFonts w:ascii="Verdana" w:hAnsi="Verdana"/>
          <w:color w:val="4D4D4D"/>
          <w:sz w:val="26"/>
          <w:szCs w:val="26"/>
        </w:rPr>
        <w:t>ТОВ</w:t>
      </w:r>
      <w:proofErr w:type="gramEnd"/>
      <w:r>
        <w:rPr>
          <w:rFonts w:ascii="Verdana" w:hAnsi="Verdana"/>
          <w:color w:val="4D4D4D"/>
          <w:sz w:val="26"/>
          <w:szCs w:val="26"/>
        </w:rPr>
        <w:t xml:space="preserve"> «Молочний дім». Згідно з </w:t>
      </w:r>
      <w:hyperlink r:id="rId44" w:history="1">
        <w:r>
          <w:rPr>
            <w:rFonts w:ascii="Verdana" w:hAnsi="Verdana"/>
            <w:color w:val="016D77"/>
            <w:sz w:val="26"/>
            <w:szCs w:val="26"/>
            <w:u w:val="single"/>
          </w:rPr>
          <w:t>повідомленням</w:t>
        </w:r>
      </w:hyperlink>
      <w:r>
        <w:rPr>
          <w:rFonts w:ascii="Verdana" w:hAnsi="Verdana"/>
          <w:color w:val="4D4D4D"/>
          <w:sz w:val="26"/>
          <w:szCs w:val="26"/>
        </w:rPr>
        <w:t xml:space="preserve"> обмеження було знято </w:t>
      </w:r>
      <w:proofErr w:type="gramStart"/>
      <w:r>
        <w:rPr>
          <w:rFonts w:ascii="Verdana" w:hAnsi="Verdana"/>
          <w:color w:val="4D4D4D"/>
          <w:sz w:val="26"/>
          <w:szCs w:val="26"/>
        </w:rPr>
        <w:t>у</w:t>
      </w:r>
      <w:proofErr w:type="gramEnd"/>
      <w:r>
        <w:rPr>
          <w:rFonts w:ascii="Verdana" w:hAnsi="Verdana"/>
          <w:color w:val="4D4D4D"/>
          <w:sz w:val="26"/>
          <w:szCs w:val="26"/>
        </w:rPr>
        <w:t xml:space="preserve"> відповідь на надання Держветфітослужбою гарантій щодо відповідності вимогам ЄАЕС.</w:t>
      </w:r>
    </w:p>
    <w:p w:rsidR="006228E8" w:rsidRDefault="006228E8" w:rsidP="006228E8">
      <w:pPr>
        <w:pStyle w:val="rtejustify"/>
        <w:shd w:val="clear" w:color="auto" w:fill="FFFFFF"/>
        <w:rPr>
          <w:rFonts w:ascii="Verdana" w:hAnsi="Verdana"/>
          <w:color w:val="4D4D4D"/>
          <w:sz w:val="26"/>
          <w:szCs w:val="26"/>
        </w:rPr>
      </w:pPr>
      <w:r>
        <w:rPr>
          <w:rFonts w:ascii="Verdana" w:hAnsi="Verdana"/>
          <w:color w:val="4D4D4D"/>
          <w:sz w:val="26"/>
          <w:szCs w:val="26"/>
        </w:rPr>
        <w:t xml:space="preserve">Також Україною було направлено звернення до уповноважених органів ЄАЕС щодо внесення до реєстру компаній третіх країн, які можуть ввозити молочну продукцію на територію Союзу, ряду українських </w:t>
      </w:r>
      <w:proofErr w:type="gramStart"/>
      <w:r>
        <w:rPr>
          <w:rFonts w:ascii="Verdana" w:hAnsi="Verdana"/>
          <w:color w:val="4D4D4D"/>
          <w:sz w:val="26"/>
          <w:szCs w:val="26"/>
        </w:rPr>
        <w:t>п</w:t>
      </w:r>
      <w:proofErr w:type="gramEnd"/>
      <w:r>
        <w:rPr>
          <w:rFonts w:ascii="Verdana" w:hAnsi="Verdana"/>
          <w:color w:val="4D4D4D"/>
          <w:sz w:val="26"/>
          <w:szCs w:val="26"/>
        </w:rPr>
        <w:t>ідприємств.</w:t>
      </w:r>
    </w:p>
    <w:p w:rsidR="007B4804" w:rsidRPr="006228E8" w:rsidRDefault="007B4804"/>
    <w:sectPr w:rsidR="007B4804" w:rsidRPr="006228E8" w:rsidSect="007B4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nionProRegularHeader">
    <w:altName w:val="Times New Roman"/>
    <w:charset w:val="00"/>
    <w:family w:val="auto"/>
    <w:pitch w:val="default"/>
    <w:sig w:usb0="00000000" w:usb1="00000000" w:usb2="00000000" w:usb3="00000000" w:csb0="00000000" w:csb1="00000000"/>
  </w:font>
  <w:font w:name="MinionPro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3282B"/>
    <w:multiLevelType w:val="multilevel"/>
    <w:tmpl w:val="63D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F0E26"/>
    <w:multiLevelType w:val="multilevel"/>
    <w:tmpl w:val="17D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03842"/>
    <w:multiLevelType w:val="multilevel"/>
    <w:tmpl w:val="DFC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24D79"/>
    <w:multiLevelType w:val="multilevel"/>
    <w:tmpl w:val="BEF0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2601E"/>
    <w:multiLevelType w:val="multilevel"/>
    <w:tmpl w:val="3656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1E763C"/>
    <w:rsid w:val="00001FCC"/>
    <w:rsid w:val="000062A7"/>
    <w:rsid w:val="000067BD"/>
    <w:rsid w:val="000074BA"/>
    <w:rsid w:val="00010C26"/>
    <w:rsid w:val="000112BC"/>
    <w:rsid w:val="0001254D"/>
    <w:rsid w:val="00015F08"/>
    <w:rsid w:val="000179A6"/>
    <w:rsid w:val="000209B8"/>
    <w:rsid w:val="0002124E"/>
    <w:rsid w:val="0002163E"/>
    <w:rsid w:val="00022635"/>
    <w:rsid w:val="00027631"/>
    <w:rsid w:val="0003066A"/>
    <w:rsid w:val="0004045C"/>
    <w:rsid w:val="00045CF1"/>
    <w:rsid w:val="0004634B"/>
    <w:rsid w:val="00052392"/>
    <w:rsid w:val="00052892"/>
    <w:rsid w:val="000553B2"/>
    <w:rsid w:val="000604EF"/>
    <w:rsid w:val="000608F0"/>
    <w:rsid w:val="00060F7E"/>
    <w:rsid w:val="00062703"/>
    <w:rsid w:val="00063C05"/>
    <w:rsid w:val="00066C23"/>
    <w:rsid w:val="00066FB9"/>
    <w:rsid w:val="0006737E"/>
    <w:rsid w:val="00071305"/>
    <w:rsid w:val="000745E0"/>
    <w:rsid w:val="00080C8D"/>
    <w:rsid w:val="00082BEB"/>
    <w:rsid w:val="00086B85"/>
    <w:rsid w:val="00086FE6"/>
    <w:rsid w:val="00090370"/>
    <w:rsid w:val="0009055C"/>
    <w:rsid w:val="000976B5"/>
    <w:rsid w:val="000A0F0D"/>
    <w:rsid w:val="000A28BB"/>
    <w:rsid w:val="000A2F64"/>
    <w:rsid w:val="000A4334"/>
    <w:rsid w:val="000A5777"/>
    <w:rsid w:val="000A78F0"/>
    <w:rsid w:val="000B0298"/>
    <w:rsid w:val="000B0A02"/>
    <w:rsid w:val="000B292D"/>
    <w:rsid w:val="000C2379"/>
    <w:rsid w:val="000C7478"/>
    <w:rsid w:val="000D017C"/>
    <w:rsid w:val="000D0BD7"/>
    <w:rsid w:val="000D14E2"/>
    <w:rsid w:val="000D1863"/>
    <w:rsid w:val="000D73A7"/>
    <w:rsid w:val="000D7490"/>
    <w:rsid w:val="000E0790"/>
    <w:rsid w:val="000E1C37"/>
    <w:rsid w:val="000E320E"/>
    <w:rsid w:val="000E3639"/>
    <w:rsid w:val="000E4C66"/>
    <w:rsid w:val="000E5192"/>
    <w:rsid w:val="000E592C"/>
    <w:rsid w:val="000E5D4B"/>
    <w:rsid w:val="000F1DF4"/>
    <w:rsid w:val="000F4F95"/>
    <w:rsid w:val="000F6B20"/>
    <w:rsid w:val="0010114E"/>
    <w:rsid w:val="001031E3"/>
    <w:rsid w:val="00103BCF"/>
    <w:rsid w:val="0010552E"/>
    <w:rsid w:val="0010758A"/>
    <w:rsid w:val="00107A0C"/>
    <w:rsid w:val="00111084"/>
    <w:rsid w:val="001200FA"/>
    <w:rsid w:val="0012058C"/>
    <w:rsid w:val="00122E0D"/>
    <w:rsid w:val="00124C92"/>
    <w:rsid w:val="001276D5"/>
    <w:rsid w:val="00127A20"/>
    <w:rsid w:val="001313D4"/>
    <w:rsid w:val="00134315"/>
    <w:rsid w:val="00134510"/>
    <w:rsid w:val="00134741"/>
    <w:rsid w:val="001416ED"/>
    <w:rsid w:val="0014304A"/>
    <w:rsid w:val="00145186"/>
    <w:rsid w:val="00154C85"/>
    <w:rsid w:val="001569D9"/>
    <w:rsid w:val="001572DD"/>
    <w:rsid w:val="00157852"/>
    <w:rsid w:val="0016166A"/>
    <w:rsid w:val="001713A2"/>
    <w:rsid w:val="00171986"/>
    <w:rsid w:val="0017459D"/>
    <w:rsid w:val="00175B6C"/>
    <w:rsid w:val="00176218"/>
    <w:rsid w:val="00182722"/>
    <w:rsid w:val="00183224"/>
    <w:rsid w:val="00183747"/>
    <w:rsid w:val="001866E7"/>
    <w:rsid w:val="00193410"/>
    <w:rsid w:val="001A03A0"/>
    <w:rsid w:val="001A11A0"/>
    <w:rsid w:val="001A138B"/>
    <w:rsid w:val="001A316E"/>
    <w:rsid w:val="001B13E3"/>
    <w:rsid w:val="001B654E"/>
    <w:rsid w:val="001C247F"/>
    <w:rsid w:val="001C323D"/>
    <w:rsid w:val="001C3485"/>
    <w:rsid w:val="001C4FD5"/>
    <w:rsid w:val="001D006D"/>
    <w:rsid w:val="001D1CE4"/>
    <w:rsid w:val="001D52B5"/>
    <w:rsid w:val="001E0947"/>
    <w:rsid w:val="001E138A"/>
    <w:rsid w:val="001E376A"/>
    <w:rsid w:val="001E4E53"/>
    <w:rsid w:val="001E6190"/>
    <w:rsid w:val="001E763C"/>
    <w:rsid w:val="001F1F20"/>
    <w:rsid w:val="001F2C4B"/>
    <w:rsid w:val="001F3332"/>
    <w:rsid w:val="001F422D"/>
    <w:rsid w:val="001F4534"/>
    <w:rsid w:val="001F4DAE"/>
    <w:rsid w:val="001F5A39"/>
    <w:rsid w:val="001F5B73"/>
    <w:rsid w:val="001F5BD7"/>
    <w:rsid w:val="001F5EA4"/>
    <w:rsid w:val="001F631D"/>
    <w:rsid w:val="0020036F"/>
    <w:rsid w:val="002028FD"/>
    <w:rsid w:val="00202C9E"/>
    <w:rsid w:val="00204B51"/>
    <w:rsid w:val="00207DA2"/>
    <w:rsid w:val="00210207"/>
    <w:rsid w:val="00212E66"/>
    <w:rsid w:val="00214D30"/>
    <w:rsid w:val="002155D6"/>
    <w:rsid w:val="00215730"/>
    <w:rsid w:val="00216B72"/>
    <w:rsid w:val="00216F48"/>
    <w:rsid w:val="00220D39"/>
    <w:rsid w:val="00221545"/>
    <w:rsid w:val="00222DC3"/>
    <w:rsid w:val="002237FD"/>
    <w:rsid w:val="00223D13"/>
    <w:rsid w:val="00226E10"/>
    <w:rsid w:val="00227377"/>
    <w:rsid w:val="00231203"/>
    <w:rsid w:val="00231B0C"/>
    <w:rsid w:val="00231E82"/>
    <w:rsid w:val="0023363C"/>
    <w:rsid w:val="00234442"/>
    <w:rsid w:val="00235394"/>
    <w:rsid w:val="00236122"/>
    <w:rsid w:val="00237547"/>
    <w:rsid w:val="00237F80"/>
    <w:rsid w:val="002412C4"/>
    <w:rsid w:val="00243725"/>
    <w:rsid w:val="0024445E"/>
    <w:rsid w:val="002453CA"/>
    <w:rsid w:val="00245DEB"/>
    <w:rsid w:val="00246B84"/>
    <w:rsid w:val="00254A72"/>
    <w:rsid w:val="00256B0A"/>
    <w:rsid w:val="00260EFD"/>
    <w:rsid w:val="00265CDA"/>
    <w:rsid w:val="00266505"/>
    <w:rsid w:val="00267916"/>
    <w:rsid w:val="002702C9"/>
    <w:rsid w:val="00271778"/>
    <w:rsid w:val="00277A30"/>
    <w:rsid w:val="00277C6A"/>
    <w:rsid w:val="00281202"/>
    <w:rsid w:val="002845AA"/>
    <w:rsid w:val="00285AC2"/>
    <w:rsid w:val="0029166D"/>
    <w:rsid w:val="00291D41"/>
    <w:rsid w:val="00291E52"/>
    <w:rsid w:val="00293990"/>
    <w:rsid w:val="00294462"/>
    <w:rsid w:val="00296012"/>
    <w:rsid w:val="002A099D"/>
    <w:rsid w:val="002A15CF"/>
    <w:rsid w:val="002A1C04"/>
    <w:rsid w:val="002A1CE1"/>
    <w:rsid w:val="002A41F1"/>
    <w:rsid w:val="002A5C15"/>
    <w:rsid w:val="002A655A"/>
    <w:rsid w:val="002A69CD"/>
    <w:rsid w:val="002A75F5"/>
    <w:rsid w:val="002B010A"/>
    <w:rsid w:val="002B3D09"/>
    <w:rsid w:val="002B6E60"/>
    <w:rsid w:val="002B7DAA"/>
    <w:rsid w:val="002C018A"/>
    <w:rsid w:val="002C184C"/>
    <w:rsid w:val="002C1921"/>
    <w:rsid w:val="002C1B0B"/>
    <w:rsid w:val="002C62A8"/>
    <w:rsid w:val="002C67AB"/>
    <w:rsid w:val="002C702A"/>
    <w:rsid w:val="002D157B"/>
    <w:rsid w:val="002D22AD"/>
    <w:rsid w:val="002D2F0D"/>
    <w:rsid w:val="002D3B7E"/>
    <w:rsid w:val="002D3E7C"/>
    <w:rsid w:val="002D3F72"/>
    <w:rsid w:val="002D73F6"/>
    <w:rsid w:val="002D7F19"/>
    <w:rsid w:val="002E00BF"/>
    <w:rsid w:val="002E0D8F"/>
    <w:rsid w:val="002E1762"/>
    <w:rsid w:val="002E4664"/>
    <w:rsid w:val="002E4C1C"/>
    <w:rsid w:val="002E5038"/>
    <w:rsid w:val="002E7272"/>
    <w:rsid w:val="002F20C2"/>
    <w:rsid w:val="002F2870"/>
    <w:rsid w:val="002F2C38"/>
    <w:rsid w:val="002F5E62"/>
    <w:rsid w:val="002F63FE"/>
    <w:rsid w:val="00300B82"/>
    <w:rsid w:val="00302584"/>
    <w:rsid w:val="00303720"/>
    <w:rsid w:val="00303DDE"/>
    <w:rsid w:val="0030576A"/>
    <w:rsid w:val="0030673D"/>
    <w:rsid w:val="00306E50"/>
    <w:rsid w:val="0031095D"/>
    <w:rsid w:val="00310AC8"/>
    <w:rsid w:val="00310B2B"/>
    <w:rsid w:val="00310DF7"/>
    <w:rsid w:val="00311B44"/>
    <w:rsid w:val="00313372"/>
    <w:rsid w:val="003175D1"/>
    <w:rsid w:val="003218C0"/>
    <w:rsid w:val="00325C6B"/>
    <w:rsid w:val="00325FE8"/>
    <w:rsid w:val="0033001E"/>
    <w:rsid w:val="003323CB"/>
    <w:rsid w:val="00334307"/>
    <w:rsid w:val="003379D1"/>
    <w:rsid w:val="00341F0F"/>
    <w:rsid w:val="00343C25"/>
    <w:rsid w:val="00345291"/>
    <w:rsid w:val="003453E5"/>
    <w:rsid w:val="003512CE"/>
    <w:rsid w:val="003542F2"/>
    <w:rsid w:val="0035665C"/>
    <w:rsid w:val="00356830"/>
    <w:rsid w:val="00357870"/>
    <w:rsid w:val="00365DA1"/>
    <w:rsid w:val="0036637E"/>
    <w:rsid w:val="00366515"/>
    <w:rsid w:val="003709A5"/>
    <w:rsid w:val="00371C8C"/>
    <w:rsid w:val="00373448"/>
    <w:rsid w:val="00380A95"/>
    <w:rsid w:val="00380E84"/>
    <w:rsid w:val="0038287C"/>
    <w:rsid w:val="003848DF"/>
    <w:rsid w:val="00385151"/>
    <w:rsid w:val="003868BE"/>
    <w:rsid w:val="00386DE4"/>
    <w:rsid w:val="00391A16"/>
    <w:rsid w:val="00392DDC"/>
    <w:rsid w:val="0039597E"/>
    <w:rsid w:val="00396923"/>
    <w:rsid w:val="003A3132"/>
    <w:rsid w:val="003A5995"/>
    <w:rsid w:val="003A5B50"/>
    <w:rsid w:val="003B028A"/>
    <w:rsid w:val="003B0CA5"/>
    <w:rsid w:val="003B3D5F"/>
    <w:rsid w:val="003B4729"/>
    <w:rsid w:val="003C1344"/>
    <w:rsid w:val="003C1C78"/>
    <w:rsid w:val="003C3D75"/>
    <w:rsid w:val="003C6827"/>
    <w:rsid w:val="003C6C36"/>
    <w:rsid w:val="003C7092"/>
    <w:rsid w:val="003C70AE"/>
    <w:rsid w:val="003D6A5A"/>
    <w:rsid w:val="003E0095"/>
    <w:rsid w:val="003E2BEA"/>
    <w:rsid w:val="003E3894"/>
    <w:rsid w:val="003E6E62"/>
    <w:rsid w:val="003F0EDC"/>
    <w:rsid w:val="003F10AF"/>
    <w:rsid w:val="004039F8"/>
    <w:rsid w:val="004063CE"/>
    <w:rsid w:val="0040646F"/>
    <w:rsid w:val="00407E30"/>
    <w:rsid w:val="00411121"/>
    <w:rsid w:val="00411739"/>
    <w:rsid w:val="00411761"/>
    <w:rsid w:val="004133E6"/>
    <w:rsid w:val="0041346E"/>
    <w:rsid w:val="0041409B"/>
    <w:rsid w:val="00416EFA"/>
    <w:rsid w:val="00417327"/>
    <w:rsid w:val="00423B20"/>
    <w:rsid w:val="0042587A"/>
    <w:rsid w:val="004261B2"/>
    <w:rsid w:val="00430EF0"/>
    <w:rsid w:val="00431157"/>
    <w:rsid w:val="0043205C"/>
    <w:rsid w:val="0043272F"/>
    <w:rsid w:val="00432C0A"/>
    <w:rsid w:val="004344A4"/>
    <w:rsid w:val="0043593C"/>
    <w:rsid w:val="00436C65"/>
    <w:rsid w:val="00436F4E"/>
    <w:rsid w:val="004460F7"/>
    <w:rsid w:val="0045113D"/>
    <w:rsid w:val="00452635"/>
    <w:rsid w:val="00452C45"/>
    <w:rsid w:val="00455190"/>
    <w:rsid w:val="004607A1"/>
    <w:rsid w:val="00463EC4"/>
    <w:rsid w:val="00464DDD"/>
    <w:rsid w:val="004658B0"/>
    <w:rsid w:val="00466290"/>
    <w:rsid w:val="004664FB"/>
    <w:rsid w:val="00471BB5"/>
    <w:rsid w:val="00472C78"/>
    <w:rsid w:val="004742CC"/>
    <w:rsid w:val="00482204"/>
    <w:rsid w:val="00482B56"/>
    <w:rsid w:val="00483B00"/>
    <w:rsid w:val="00486F3C"/>
    <w:rsid w:val="0048799E"/>
    <w:rsid w:val="004940E7"/>
    <w:rsid w:val="0049504C"/>
    <w:rsid w:val="00497358"/>
    <w:rsid w:val="00497912"/>
    <w:rsid w:val="004A0286"/>
    <w:rsid w:val="004A209C"/>
    <w:rsid w:val="004A20DB"/>
    <w:rsid w:val="004A2337"/>
    <w:rsid w:val="004A3887"/>
    <w:rsid w:val="004A40FD"/>
    <w:rsid w:val="004A6D36"/>
    <w:rsid w:val="004A71DC"/>
    <w:rsid w:val="004B12B7"/>
    <w:rsid w:val="004B3D99"/>
    <w:rsid w:val="004B4231"/>
    <w:rsid w:val="004B7E92"/>
    <w:rsid w:val="004C00B9"/>
    <w:rsid w:val="004C2798"/>
    <w:rsid w:val="004C3AC0"/>
    <w:rsid w:val="004C47A6"/>
    <w:rsid w:val="004C6F7A"/>
    <w:rsid w:val="004C79C8"/>
    <w:rsid w:val="004D3F05"/>
    <w:rsid w:val="004D4CE7"/>
    <w:rsid w:val="004E3545"/>
    <w:rsid w:val="004E4B41"/>
    <w:rsid w:val="004E798D"/>
    <w:rsid w:val="004F60D7"/>
    <w:rsid w:val="004F6C9F"/>
    <w:rsid w:val="004F7674"/>
    <w:rsid w:val="004F78EB"/>
    <w:rsid w:val="004F7F3E"/>
    <w:rsid w:val="00501E1D"/>
    <w:rsid w:val="00502312"/>
    <w:rsid w:val="00504006"/>
    <w:rsid w:val="00506BB7"/>
    <w:rsid w:val="0051276A"/>
    <w:rsid w:val="00512C80"/>
    <w:rsid w:val="00512C8E"/>
    <w:rsid w:val="00512DA8"/>
    <w:rsid w:val="0051661C"/>
    <w:rsid w:val="0051737A"/>
    <w:rsid w:val="0052008D"/>
    <w:rsid w:val="00521010"/>
    <w:rsid w:val="00522E95"/>
    <w:rsid w:val="00523A8E"/>
    <w:rsid w:val="0052532B"/>
    <w:rsid w:val="00525C79"/>
    <w:rsid w:val="005263E9"/>
    <w:rsid w:val="00526611"/>
    <w:rsid w:val="00527335"/>
    <w:rsid w:val="00530B38"/>
    <w:rsid w:val="00532BFE"/>
    <w:rsid w:val="00533621"/>
    <w:rsid w:val="00534DB7"/>
    <w:rsid w:val="00542FDF"/>
    <w:rsid w:val="005433E0"/>
    <w:rsid w:val="005440E2"/>
    <w:rsid w:val="00544545"/>
    <w:rsid w:val="00545D72"/>
    <w:rsid w:val="00545FFB"/>
    <w:rsid w:val="00547A5E"/>
    <w:rsid w:val="00552F02"/>
    <w:rsid w:val="00561258"/>
    <w:rsid w:val="005629A9"/>
    <w:rsid w:val="0056575C"/>
    <w:rsid w:val="005659D3"/>
    <w:rsid w:val="00566100"/>
    <w:rsid w:val="00566E30"/>
    <w:rsid w:val="00567640"/>
    <w:rsid w:val="005721FB"/>
    <w:rsid w:val="00580803"/>
    <w:rsid w:val="005808EF"/>
    <w:rsid w:val="00580C57"/>
    <w:rsid w:val="0058181E"/>
    <w:rsid w:val="0058469F"/>
    <w:rsid w:val="005850BA"/>
    <w:rsid w:val="00586C0A"/>
    <w:rsid w:val="00590016"/>
    <w:rsid w:val="00591116"/>
    <w:rsid w:val="005937DE"/>
    <w:rsid w:val="005945E3"/>
    <w:rsid w:val="0059619E"/>
    <w:rsid w:val="005A1FEE"/>
    <w:rsid w:val="005A2096"/>
    <w:rsid w:val="005A22C7"/>
    <w:rsid w:val="005A2C26"/>
    <w:rsid w:val="005A31AD"/>
    <w:rsid w:val="005A367D"/>
    <w:rsid w:val="005A41AF"/>
    <w:rsid w:val="005A5F53"/>
    <w:rsid w:val="005B1FD6"/>
    <w:rsid w:val="005B243E"/>
    <w:rsid w:val="005B4FFA"/>
    <w:rsid w:val="005C29D8"/>
    <w:rsid w:val="005C66FB"/>
    <w:rsid w:val="005C7E77"/>
    <w:rsid w:val="005D0E2F"/>
    <w:rsid w:val="005D44EA"/>
    <w:rsid w:val="005D666E"/>
    <w:rsid w:val="005D7D7D"/>
    <w:rsid w:val="005E04E0"/>
    <w:rsid w:val="005E3D43"/>
    <w:rsid w:val="005E61F7"/>
    <w:rsid w:val="005E6C53"/>
    <w:rsid w:val="005E7C94"/>
    <w:rsid w:val="005F00BC"/>
    <w:rsid w:val="005F59FE"/>
    <w:rsid w:val="0060483C"/>
    <w:rsid w:val="00605C6B"/>
    <w:rsid w:val="00610A25"/>
    <w:rsid w:val="00611474"/>
    <w:rsid w:val="00611D9A"/>
    <w:rsid w:val="0061429F"/>
    <w:rsid w:val="00614CED"/>
    <w:rsid w:val="006163C8"/>
    <w:rsid w:val="006164E2"/>
    <w:rsid w:val="0061722F"/>
    <w:rsid w:val="0061758D"/>
    <w:rsid w:val="00620B20"/>
    <w:rsid w:val="00620D9F"/>
    <w:rsid w:val="006228E8"/>
    <w:rsid w:val="0062315E"/>
    <w:rsid w:val="006250C8"/>
    <w:rsid w:val="00627214"/>
    <w:rsid w:val="00630318"/>
    <w:rsid w:val="00630CB3"/>
    <w:rsid w:val="006322A6"/>
    <w:rsid w:val="006346E1"/>
    <w:rsid w:val="00634D33"/>
    <w:rsid w:val="00635060"/>
    <w:rsid w:val="00635C51"/>
    <w:rsid w:val="00637542"/>
    <w:rsid w:val="0064113B"/>
    <w:rsid w:val="006419FA"/>
    <w:rsid w:val="00641B10"/>
    <w:rsid w:val="006423BF"/>
    <w:rsid w:val="00642CE6"/>
    <w:rsid w:val="0064336C"/>
    <w:rsid w:val="0064682E"/>
    <w:rsid w:val="00646C45"/>
    <w:rsid w:val="00651171"/>
    <w:rsid w:val="00652E09"/>
    <w:rsid w:val="00654E1D"/>
    <w:rsid w:val="00655535"/>
    <w:rsid w:val="00656843"/>
    <w:rsid w:val="00656B31"/>
    <w:rsid w:val="006618DE"/>
    <w:rsid w:val="00662B0B"/>
    <w:rsid w:val="00665AAF"/>
    <w:rsid w:val="00666D4D"/>
    <w:rsid w:val="00672184"/>
    <w:rsid w:val="00677360"/>
    <w:rsid w:val="00681640"/>
    <w:rsid w:val="006844C0"/>
    <w:rsid w:val="00684F07"/>
    <w:rsid w:val="0068537D"/>
    <w:rsid w:val="00686AE8"/>
    <w:rsid w:val="0069309C"/>
    <w:rsid w:val="00693BAB"/>
    <w:rsid w:val="006947D6"/>
    <w:rsid w:val="00694E2A"/>
    <w:rsid w:val="00694F43"/>
    <w:rsid w:val="006A1285"/>
    <w:rsid w:val="006A189C"/>
    <w:rsid w:val="006A61F7"/>
    <w:rsid w:val="006B0428"/>
    <w:rsid w:val="006B3D28"/>
    <w:rsid w:val="006B4A67"/>
    <w:rsid w:val="006B4ADB"/>
    <w:rsid w:val="006B4BD1"/>
    <w:rsid w:val="006C11B3"/>
    <w:rsid w:val="006C688E"/>
    <w:rsid w:val="006D2AD0"/>
    <w:rsid w:val="006D2C89"/>
    <w:rsid w:val="006D5A84"/>
    <w:rsid w:val="006E1848"/>
    <w:rsid w:val="006E1E29"/>
    <w:rsid w:val="006E2991"/>
    <w:rsid w:val="006E42DB"/>
    <w:rsid w:val="006E7C9A"/>
    <w:rsid w:val="006E7D95"/>
    <w:rsid w:val="006F1EB2"/>
    <w:rsid w:val="006F24DB"/>
    <w:rsid w:val="006F36FF"/>
    <w:rsid w:val="006F3BEA"/>
    <w:rsid w:val="006F5186"/>
    <w:rsid w:val="006F5890"/>
    <w:rsid w:val="007005C3"/>
    <w:rsid w:val="00701DD9"/>
    <w:rsid w:val="007031DA"/>
    <w:rsid w:val="00704325"/>
    <w:rsid w:val="00707591"/>
    <w:rsid w:val="00707D75"/>
    <w:rsid w:val="007116FE"/>
    <w:rsid w:val="0071330A"/>
    <w:rsid w:val="007143C9"/>
    <w:rsid w:val="00715504"/>
    <w:rsid w:val="007155D6"/>
    <w:rsid w:val="00716FC1"/>
    <w:rsid w:val="00717B22"/>
    <w:rsid w:val="00720C29"/>
    <w:rsid w:val="007214FB"/>
    <w:rsid w:val="007224D5"/>
    <w:rsid w:val="00722761"/>
    <w:rsid w:val="0072318A"/>
    <w:rsid w:val="007235A9"/>
    <w:rsid w:val="00723BF4"/>
    <w:rsid w:val="00724126"/>
    <w:rsid w:val="00726EFC"/>
    <w:rsid w:val="0073787E"/>
    <w:rsid w:val="00742F5F"/>
    <w:rsid w:val="007522D8"/>
    <w:rsid w:val="00755AF0"/>
    <w:rsid w:val="00755D69"/>
    <w:rsid w:val="00761641"/>
    <w:rsid w:val="00761A7F"/>
    <w:rsid w:val="0076499F"/>
    <w:rsid w:val="007656D4"/>
    <w:rsid w:val="00767399"/>
    <w:rsid w:val="0076796A"/>
    <w:rsid w:val="00771FAD"/>
    <w:rsid w:val="0077229E"/>
    <w:rsid w:val="007736A1"/>
    <w:rsid w:val="0077608C"/>
    <w:rsid w:val="007762BE"/>
    <w:rsid w:val="00777249"/>
    <w:rsid w:val="007772AF"/>
    <w:rsid w:val="00780939"/>
    <w:rsid w:val="0078168D"/>
    <w:rsid w:val="00781EC2"/>
    <w:rsid w:val="007820CB"/>
    <w:rsid w:val="007968B9"/>
    <w:rsid w:val="00797115"/>
    <w:rsid w:val="007B4804"/>
    <w:rsid w:val="007B7CD1"/>
    <w:rsid w:val="007C1004"/>
    <w:rsid w:val="007C11B5"/>
    <w:rsid w:val="007C13AF"/>
    <w:rsid w:val="007C1B3A"/>
    <w:rsid w:val="007C5E2C"/>
    <w:rsid w:val="007C6D21"/>
    <w:rsid w:val="007C6E16"/>
    <w:rsid w:val="007C79FE"/>
    <w:rsid w:val="007D0B9D"/>
    <w:rsid w:val="007D0C64"/>
    <w:rsid w:val="007D7408"/>
    <w:rsid w:val="007E0016"/>
    <w:rsid w:val="007E13A8"/>
    <w:rsid w:val="007E2ABA"/>
    <w:rsid w:val="007E5E26"/>
    <w:rsid w:val="007E67B0"/>
    <w:rsid w:val="007F2E8A"/>
    <w:rsid w:val="007F574E"/>
    <w:rsid w:val="007F6502"/>
    <w:rsid w:val="00800290"/>
    <w:rsid w:val="00800422"/>
    <w:rsid w:val="00800C61"/>
    <w:rsid w:val="00801C0F"/>
    <w:rsid w:val="008027BC"/>
    <w:rsid w:val="008037BA"/>
    <w:rsid w:val="008040B2"/>
    <w:rsid w:val="0080461A"/>
    <w:rsid w:val="00804D46"/>
    <w:rsid w:val="008053F4"/>
    <w:rsid w:val="0080566A"/>
    <w:rsid w:val="00810E0D"/>
    <w:rsid w:val="0081174D"/>
    <w:rsid w:val="008179C0"/>
    <w:rsid w:val="00824751"/>
    <w:rsid w:val="00832A60"/>
    <w:rsid w:val="008332D7"/>
    <w:rsid w:val="0083620F"/>
    <w:rsid w:val="00840BCA"/>
    <w:rsid w:val="00843841"/>
    <w:rsid w:val="00844DCD"/>
    <w:rsid w:val="0084732A"/>
    <w:rsid w:val="0085064A"/>
    <w:rsid w:val="00852654"/>
    <w:rsid w:val="00854CCD"/>
    <w:rsid w:val="00856305"/>
    <w:rsid w:val="00857A3B"/>
    <w:rsid w:val="00860450"/>
    <w:rsid w:val="008624A9"/>
    <w:rsid w:val="00862F65"/>
    <w:rsid w:val="008645DB"/>
    <w:rsid w:val="0086799A"/>
    <w:rsid w:val="00867FE0"/>
    <w:rsid w:val="0087177A"/>
    <w:rsid w:val="00871808"/>
    <w:rsid w:val="00871A27"/>
    <w:rsid w:val="00873370"/>
    <w:rsid w:val="00874033"/>
    <w:rsid w:val="008740DA"/>
    <w:rsid w:val="00880316"/>
    <w:rsid w:val="008856B7"/>
    <w:rsid w:val="00887086"/>
    <w:rsid w:val="00891C44"/>
    <w:rsid w:val="00893AA2"/>
    <w:rsid w:val="00893C51"/>
    <w:rsid w:val="00893DF2"/>
    <w:rsid w:val="00893F42"/>
    <w:rsid w:val="008A1F9B"/>
    <w:rsid w:val="008A425F"/>
    <w:rsid w:val="008A465C"/>
    <w:rsid w:val="008A6790"/>
    <w:rsid w:val="008B0D61"/>
    <w:rsid w:val="008B191C"/>
    <w:rsid w:val="008B445A"/>
    <w:rsid w:val="008B6080"/>
    <w:rsid w:val="008B6A3A"/>
    <w:rsid w:val="008B7B47"/>
    <w:rsid w:val="008C18CF"/>
    <w:rsid w:val="008C2BB6"/>
    <w:rsid w:val="008C2DD7"/>
    <w:rsid w:val="008C31F8"/>
    <w:rsid w:val="008C5FD1"/>
    <w:rsid w:val="008D2256"/>
    <w:rsid w:val="008D5E3D"/>
    <w:rsid w:val="008E0778"/>
    <w:rsid w:val="008E2E09"/>
    <w:rsid w:val="008E3ABB"/>
    <w:rsid w:val="008E4256"/>
    <w:rsid w:val="008E4A34"/>
    <w:rsid w:val="008E5490"/>
    <w:rsid w:val="008E7D6E"/>
    <w:rsid w:val="008F01BE"/>
    <w:rsid w:val="008F4385"/>
    <w:rsid w:val="008F5AA9"/>
    <w:rsid w:val="00900607"/>
    <w:rsid w:val="00900B2E"/>
    <w:rsid w:val="0090282A"/>
    <w:rsid w:val="00906505"/>
    <w:rsid w:val="00906D42"/>
    <w:rsid w:val="00914181"/>
    <w:rsid w:val="0091552F"/>
    <w:rsid w:val="009160D2"/>
    <w:rsid w:val="009170C2"/>
    <w:rsid w:val="0091716E"/>
    <w:rsid w:val="009263E4"/>
    <w:rsid w:val="0092755D"/>
    <w:rsid w:val="009275DA"/>
    <w:rsid w:val="00930023"/>
    <w:rsid w:val="00931856"/>
    <w:rsid w:val="009318B0"/>
    <w:rsid w:val="00933722"/>
    <w:rsid w:val="00934D5D"/>
    <w:rsid w:val="00935029"/>
    <w:rsid w:val="0094375E"/>
    <w:rsid w:val="00945671"/>
    <w:rsid w:val="0095264D"/>
    <w:rsid w:val="00952B91"/>
    <w:rsid w:val="00952FF9"/>
    <w:rsid w:val="0095446E"/>
    <w:rsid w:val="00954E6C"/>
    <w:rsid w:val="00957756"/>
    <w:rsid w:val="00957C9C"/>
    <w:rsid w:val="00962827"/>
    <w:rsid w:val="00966042"/>
    <w:rsid w:val="00966108"/>
    <w:rsid w:val="009662C1"/>
    <w:rsid w:val="009710D2"/>
    <w:rsid w:val="009714AA"/>
    <w:rsid w:val="00971694"/>
    <w:rsid w:val="0097172C"/>
    <w:rsid w:val="00971B00"/>
    <w:rsid w:val="009731FD"/>
    <w:rsid w:val="009760D5"/>
    <w:rsid w:val="00977D25"/>
    <w:rsid w:val="009806EB"/>
    <w:rsid w:val="009819AA"/>
    <w:rsid w:val="00981C7C"/>
    <w:rsid w:val="00982684"/>
    <w:rsid w:val="0098310B"/>
    <w:rsid w:val="00984129"/>
    <w:rsid w:val="0098521B"/>
    <w:rsid w:val="00985657"/>
    <w:rsid w:val="00986697"/>
    <w:rsid w:val="00987242"/>
    <w:rsid w:val="00991E8B"/>
    <w:rsid w:val="009A1609"/>
    <w:rsid w:val="009A171F"/>
    <w:rsid w:val="009A23B5"/>
    <w:rsid w:val="009A386C"/>
    <w:rsid w:val="009A3A65"/>
    <w:rsid w:val="009B3E7B"/>
    <w:rsid w:val="009B54B5"/>
    <w:rsid w:val="009B794D"/>
    <w:rsid w:val="009C1D32"/>
    <w:rsid w:val="009C1DA6"/>
    <w:rsid w:val="009C2A5D"/>
    <w:rsid w:val="009C2F1A"/>
    <w:rsid w:val="009C313F"/>
    <w:rsid w:val="009C3D3F"/>
    <w:rsid w:val="009C40F9"/>
    <w:rsid w:val="009C4DD6"/>
    <w:rsid w:val="009C5D19"/>
    <w:rsid w:val="009C7B02"/>
    <w:rsid w:val="009E031D"/>
    <w:rsid w:val="009E1037"/>
    <w:rsid w:val="009E3AF1"/>
    <w:rsid w:val="009E4352"/>
    <w:rsid w:val="009E7F2F"/>
    <w:rsid w:val="009F1D57"/>
    <w:rsid w:val="009F62F3"/>
    <w:rsid w:val="009F6AC1"/>
    <w:rsid w:val="009F7429"/>
    <w:rsid w:val="009F7D02"/>
    <w:rsid w:val="00A01AE8"/>
    <w:rsid w:val="00A022D5"/>
    <w:rsid w:val="00A06804"/>
    <w:rsid w:val="00A06FED"/>
    <w:rsid w:val="00A11060"/>
    <w:rsid w:val="00A1153F"/>
    <w:rsid w:val="00A14F72"/>
    <w:rsid w:val="00A2049F"/>
    <w:rsid w:val="00A22A66"/>
    <w:rsid w:val="00A24C4D"/>
    <w:rsid w:val="00A25AF7"/>
    <w:rsid w:val="00A26753"/>
    <w:rsid w:val="00A31572"/>
    <w:rsid w:val="00A318F5"/>
    <w:rsid w:val="00A31B13"/>
    <w:rsid w:val="00A3236D"/>
    <w:rsid w:val="00A3303C"/>
    <w:rsid w:val="00A33F42"/>
    <w:rsid w:val="00A362CF"/>
    <w:rsid w:val="00A4058D"/>
    <w:rsid w:val="00A4350F"/>
    <w:rsid w:val="00A448BD"/>
    <w:rsid w:val="00A45F22"/>
    <w:rsid w:val="00A505EA"/>
    <w:rsid w:val="00A53038"/>
    <w:rsid w:val="00A542D4"/>
    <w:rsid w:val="00A56F45"/>
    <w:rsid w:val="00A60E92"/>
    <w:rsid w:val="00A6326B"/>
    <w:rsid w:val="00A636C3"/>
    <w:rsid w:val="00A66C9B"/>
    <w:rsid w:val="00A66F3E"/>
    <w:rsid w:val="00A725BD"/>
    <w:rsid w:val="00A76185"/>
    <w:rsid w:val="00A84801"/>
    <w:rsid w:val="00A85F04"/>
    <w:rsid w:val="00A85FBF"/>
    <w:rsid w:val="00A86446"/>
    <w:rsid w:val="00A86611"/>
    <w:rsid w:val="00A8721E"/>
    <w:rsid w:val="00A90355"/>
    <w:rsid w:val="00A910F3"/>
    <w:rsid w:val="00A927E4"/>
    <w:rsid w:val="00A932CC"/>
    <w:rsid w:val="00A944C8"/>
    <w:rsid w:val="00AA04A3"/>
    <w:rsid w:val="00AA0563"/>
    <w:rsid w:val="00AA088F"/>
    <w:rsid w:val="00AA2A31"/>
    <w:rsid w:val="00AA36E9"/>
    <w:rsid w:val="00AA44D8"/>
    <w:rsid w:val="00AA55B1"/>
    <w:rsid w:val="00AA5A56"/>
    <w:rsid w:val="00AA662B"/>
    <w:rsid w:val="00AB4234"/>
    <w:rsid w:val="00AB5318"/>
    <w:rsid w:val="00AC3763"/>
    <w:rsid w:val="00AC48CA"/>
    <w:rsid w:val="00AD03CE"/>
    <w:rsid w:val="00AD083C"/>
    <w:rsid w:val="00AD1ACE"/>
    <w:rsid w:val="00AD2F72"/>
    <w:rsid w:val="00AD3879"/>
    <w:rsid w:val="00AE07A3"/>
    <w:rsid w:val="00AE099C"/>
    <w:rsid w:val="00AE1C3E"/>
    <w:rsid w:val="00AE5AEF"/>
    <w:rsid w:val="00AF3311"/>
    <w:rsid w:val="00AF3760"/>
    <w:rsid w:val="00AF3E39"/>
    <w:rsid w:val="00AF4D21"/>
    <w:rsid w:val="00AF7E8B"/>
    <w:rsid w:val="00B02168"/>
    <w:rsid w:val="00B04350"/>
    <w:rsid w:val="00B0686D"/>
    <w:rsid w:val="00B07878"/>
    <w:rsid w:val="00B10FDD"/>
    <w:rsid w:val="00B11865"/>
    <w:rsid w:val="00B1753B"/>
    <w:rsid w:val="00B22513"/>
    <w:rsid w:val="00B23E80"/>
    <w:rsid w:val="00B24066"/>
    <w:rsid w:val="00B25D5B"/>
    <w:rsid w:val="00B27FF7"/>
    <w:rsid w:val="00B322FF"/>
    <w:rsid w:val="00B33EA8"/>
    <w:rsid w:val="00B3514D"/>
    <w:rsid w:val="00B36E8B"/>
    <w:rsid w:val="00B37B53"/>
    <w:rsid w:val="00B41932"/>
    <w:rsid w:val="00B41BA6"/>
    <w:rsid w:val="00B43142"/>
    <w:rsid w:val="00B44C5E"/>
    <w:rsid w:val="00B4711E"/>
    <w:rsid w:val="00B5177C"/>
    <w:rsid w:val="00B51E33"/>
    <w:rsid w:val="00B52DDD"/>
    <w:rsid w:val="00B531E3"/>
    <w:rsid w:val="00B54981"/>
    <w:rsid w:val="00B549E1"/>
    <w:rsid w:val="00B55FEC"/>
    <w:rsid w:val="00B60835"/>
    <w:rsid w:val="00B62816"/>
    <w:rsid w:val="00B6343D"/>
    <w:rsid w:val="00B641C1"/>
    <w:rsid w:val="00B6431A"/>
    <w:rsid w:val="00B66740"/>
    <w:rsid w:val="00B66987"/>
    <w:rsid w:val="00B67F74"/>
    <w:rsid w:val="00B709E7"/>
    <w:rsid w:val="00B719AE"/>
    <w:rsid w:val="00B7471B"/>
    <w:rsid w:val="00B83043"/>
    <w:rsid w:val="00B84AB3"/>
    <w:rsid w:val="00B85A2E"/>
    <w:rsid w:val="00B91BDB"/>
    <w:rsid w:val="00B93191"/>
    <w:rsid w:val="00B9362D"/>
    <w:rsid w:val="00B93918"/>
    <w:rsid w:val="00B946FE"/>
    <w:rsid w:val="00B96F14"/>
    <w:rsid w:val="00B975F5"/>
    <w:rsid w:val="00BA038B"/>
    <w:rsid w:val="00BA1241"/>
    <w:rsid w:val="00BA284F"/>
    <w:rsid w:val="00BA341E"/>
    <w:rsid w:val="00BA48B3"/>
    <w:rsid w:val="00BA4B22"/>
    <w:rsid w:val="00BA5952"/>
    <w:rsid w:val="00BA711D"/>
    <w:rsid w:val="00BA75DF"/>
    <w:rsid w:val="00BB0584"/>
    <w:rsid w:val="00BB061B"/>
    <w:rsid w:val="00BB49A3"/>
    <w:rsid w:val="00BB6C01"/>
    <w:rsid w:val="00BC2A83"/>
    <w:rsid w:val="00BC426B"/>
    <w:rsid w:val="00BC63D8"/>
    <w:rsid w:val="00BD080B"/>
    <w:rsid w:val="00BD1B07"/>
    <w:rsid w:val="00BD1B4D"/>
    <w:rsid w:val="00BD1EA4"/>
    <w:rsid w:val="00BD2EFE"/>
    <w:rsid w:val="00BD365D"/>
    <w:rsid w:val="00BD4C52"/>
    <w:rsid w:val="00BD764E"/>
    <w:rsid w:val="00BD7F3A"/>
    <w:rsid w:val="00BE0179"/>
    <w:rsid w:val="00BE11AE"/>
    <w:rsid w:val="00BE3A63"/>
    <w:rsid w:val="00BE4B52"/>
    <w:rsid w:val="00BE5BE3"/>
    <w:rsid w:val="00BF1049"/>
    <w:rsid w:val="00BF21E9"/>
    <w:rsid w:val="00BF32DD"/>
    <w:rsid w:val="00BF7265"/>
    <w:rsid w:val="00BF7D5F"/>
    <w:rsid w:val="00C01389"/>
    <w:rsid w:val="00C02648"/>
    <w:rsid w:val="00C030BC"/>
    <w:rsid w:val="00C10D06"/>
    <w:rsid w:val="00C11386"/>
    <w:rsid w:val="00C114BD"/>
    <w:rsid w:val="00C14AAA"/>
    <w:rsid w:val="00C233C3"/>
    <w:rsid w:val="00C30DCB"/>
    <w:rsid w:val="00C32920"/>
    <w:rsid w:val="00C3422F"/>
    <w:rsid w:val="00C3634D"/>
    <w:rsid w:val="00C41CD9"/>
    <w:rsid w:val="00C41D60"/>
    <w:rsid w:val="00C42291"/>
    <w:rsid w:val="00C42498"/>
    <w:rsid w:val="00C43CCD"/>
    <w:rsid w:val="00C45283"/>
    <w:rsid w:val="00C463DC"/>
    <w:rsid w:val="00C46889"/>
    <w:rsid w:val="00C524E3"/>
    <w:rsid w:val="00C52622"/>
    <w:rsid w:val="00C5284C"/>
    <w:rsid w:val="00C57661"/>
    <w:rsid w:val="00C57804"/>
    <w:rsid w:val="00C57B55"/>
    <w:rsid w:val="00C60215"/>
    <w:rsid w:val="00C612F1"/>
    <w:rsid w:val="00C618C6"/>
    <w:rsid w:val="00C61CBC"/>
    <w:rsid w:val="00C62182"/>
    <w:rsid w:val="00C66E5E"/>
    <w:rsid w:val="00C70EF0"/>
    <w:rsid w:val="00C71232"/>
    <w:rsid w:val="00C730C0"/>
    <w:rsid w:val="00C73A38"/>
    <w:rsid w:val="00C74CA8"/>
    <w:rsid w:val="00C75B06"/>
    <w:rsid w:val="00C77712"/>
    <w:rsid w:val="00C80EC9"/>
    <w:rsid w:val="00C81C06"/>
    <w:rsid w:val="00C828BB"/>
    <w:rsid w:val="00C82B14"/>
    <w:rsid w:val="00C82D1A"/>
    <w:rsid w:val="00C84A32"/>
    <w:rsid w:val="00C8576F"/>
    <w:rsid w:val="00C85DF3"/>
    <w:rsid w:val="00C867F3"/>
    <w:rsid w:val="00C90332"/>
    <w:rsid w:val="00C91857"/>
    <w:rsid w:val="00C9439C"/>
    <w:rsid w:val="00C94D7C"/>
    <w:rsid w:val="00C9549A"/>
    <w:rsid w:val="00C95742"/>
    <w:rsid w:val="00C95C0C"/>
    <w:rsid w:val="00CA01D2"/>
    <w:rsid w:val="00CA147A"/>
    <w:rsid w:val="00CA4CF6"/>
    <w:rsid w:val="00CA5F91"/>
    <w:rsid w:val="00CA6DC4"/>
    <w:rsid w:val="00CB0A58"/>
    <w:rsid w:val="00CB1775"/>
    <w:rsid w:val="00CB26A2"/>
    <w:rsid w:val="00CB37C0"/>
    <w:rsid w:val="00CB49B8"/>
    <w:rsid w:val="00CB5D24"/>
    <w:rsid w:val="00CB6238"/>
    <w:rsid w:val="00CB6969"/>
    <w:rsid w:val="00CC4A99"/>
    <w:rsid w:val="00CC576A"/>
    <w:rsid w:val="00CC6D18"/>
    <w:rsid w:val="00CD028E"/>
    <w:rsid w:val="00CD1885"/>
    <w:rsid w:val="00CD434E"/>
    <w:rsid w:val="00CD65BC"/>
    <w:rsid w:val="00CD65C3"/>
    <w:rsid w:val="00CE0D9E"/>
    <w:rsid w:val="00CE0F69"/>
    <w:rsid w:val="00CE15BB"/>
    <w:rsid w:val="00CE3853"/>
    <w:rsid w:val="00CE558A"/>
    <w:rsid w:val="00CE7D80"/>
    <w:rsid w:val="00CF0974"/>
    <w:rsid w:val="00CF0E50"/>
    <w:rsid w:val="00CF6E9F"/>
    <w:rsid w:val="00D0306B"/>
    <w:rsid w:val="00D10B4B"/>
    <w:rsid w:val="00D10D0E"/>
    <w:rsid w:val="00D11558"/>
    <w:rsid w:val="00D12077"/>
    <w:rsid w:val="00D1248E"/>
    <w:rsid w:val="00D2059D"/>
    <w:rsid w:val="00D257CC"/>
    <w:rsid w:val="00D260C0"/>
    <w:rsid w:val="00D265B0"/>
    <w:rsid w:val="00D26ABB"/>
    <w:rsid w:val="00D30200"/>
    <w:rsid w:val="00D30814"/>
    <w:rsid w:val="00D30BFD"/>
    <w:rsid w:val="00D31155"/>
    <w:rsid w:val="00D3367F"/>
    <w:rsid w:val="00D33A33"/>
    <w:rsid w:val="00D35DA5"/>
    <w:rsid w:val="00D366B7"/>
    <w:rsid w:val="00D37E84"/>
    <w:rsid w:val="00D46F4F"/>
    <w:rsid w:val="00D50330"/>
    <w:rsid w:val="00D51093"/>
    <w:rsid w:val="00D53879"/>
    <w:rsid w:val="00D544CD"/>
    <w:rsid w:val="00D54FB3"/>
    <w:rsid w:val="00D55E07"/>
    <w:rsid w:val="00D6183F"/>
    <w:rsid w:val="00D62308"/>
    <w:rsid w:val="00D626F3"/>
    <w:rsid w:val="00D6270E"/>
    <w:rsid w:val="00D63DA3"/>
    <w:rsid w:val="00D645F3"/>
    <w:rsid w:val="00D67D8E"/>
    <w:rsid w:val="00D67DA7"/>
    <w:rsid w:val="00D7028D"/>
    <w:rsid w:val="00D70A65"/>
    <w:rsid w:val="00D77C08"/>
    <w:rsid w:val="00D85D01"/>
    <w:rsid w:val="00D85E74"/>
    <w:rsid w:val="00D90732"/>
    <w:rsid w:val="00D907C3"/>
    <w:rsid w:val="00D90C83"/>
    <w:rsid w:val="00D9120A"/>
    <w:rsid w:val="00D944E1"/>
    <w:rsid w:val="00D94C9F"/>
    <w:rsid w:val="00DA0CD5"/>
    <w:rsid w:val="00DA0CF0"/>
    <w:rsid w:val="00DA4C71"/>
    <w:rsid w:val="00DB1339"/>
    <w:rsid w:val="00DB6F36"/>
    <w:rsid w:val="00DB7D32"/>
    <w:rsid w:val="00DC052F"/>
    <w:rsid w:val="00DC0A76"/>
    <w:rsid w:val="00DC2EC6"/>
    <w:rsid w:val="00DC5AAD"/>
    <w:rsid w:val="00DC5EF5"/>
    <w:rsid w:val="00DC72BC"/>
    <w:rsid w:val="00DD2026"/>
    <w:rsid w:val="00DD30A2"/>
    <w:rsid w:val="00DD3AAE"/>
    <w:rsid w:val="00DD435C"/>
    <w:rsid w:val="00DD7A31"/>
    <w:rsid w:val="00DE0E7F"/>
    <w:rsid w:val="00DE2C3A"/>
    <w:rsid w:val="00DE2DB2"/>
    <w:rsid w:val="00DE7508"/>
    <w:rsid w:val="00DE7672"/>
    <w:rsid w:val="00DE7A15"/>
    <w:rsid w:val="00DF15AE"/>
    <w:rsid w:val="00DF1B94"/>
    <w:rsid w:val="00DF3065"/>
    <w:rsid w:val="00DF3EB2"/>
    <w:rsid w:val="00DF6EB3"/>
    <w:rsid w:val="00DF7D03"/>
    <w:rsid w:val="00E00D5F"/>
    <w:rsid w:val="00E03736"/>
    <w:rsid w:val="00E03C45"/>
    <w:rsid w:val="00E0560C"/>
    <w:rsid w:val="00E07849"/>
    <w:rsid w:val="00E128BB"/>
    <w:rsid w:val="00E146A6"/>
    <w:rsid w:val="00E15436"/>
    <w:rsid w:val="00E15502"/>
    <w:rsid w:val="00E200A6"/>
    <w:rsid w:val="00E21D3B"/>
    <w:rsid w:val="00E27883"/>
    <w:rsid w:val="00E3112B"/>
    <w:rsid w:val="00E317AE"/>
    <w:rsid w:val="00E3233B"/>
    <w:rsid w:val="00E328A2"/>
    <w:rsid w:val="00E436E5"/>
    <w:rsid w:val="00E43CCD"/>
    <w:rsid w:val="00E4544B"/>
    <w:rsid w:val="00E544D3"/>
    <w:rsid w:val="00E54735"/>
    <w:rsid w:val="00E55BF6"/>
    <w:rsid w:val="00E5771F"/>
    <w:rsid w:val="00E602C2"/>
    <w:rsid w:val="00E6146B"/>
    <w:rsid w:val="00E6191C"/>
    <w:rsid w:val="00E658B0"/>
    <w:rsid w:val="00E65E0E"/>
    <w:rsid w:val="00E67618"/>
    <w:rsid w:val="00E6775D"/>
    <w:rsid w:val="00E71024"/>
    <w:rsid w:val="00E712D9"/>
    <w:rsid w:val="00E7300D"/>
    <w:rsid w:val="00E74334"/>
    <w:rsid w:val="00E7467C"/>
    <w:rsid w:val="00E75BAF"/>
    <w:rsid w:val="00E76EDC"/>
    <w:rsid w:val="00E814D7"/>
    <w:rsid w:val="00E85C60"/>
    <w:rsid w:val="00E8624A"/>
    <w:rsid w:val="00E9281E"/>
    <w:rsid w:val="00E93F03"/>
    <w:rsid w:val="00E94FAC"/>
    <w:rsid w:val="00E96EF2"/>
    <w:rsid w:val="00E970CB"/>
    <w:rsid w:val="00EA1161"/>
    <w:rsid w:val="00EA61F9"/>
    <w:rsid w:val="00EA6356"/>
    <w:rsid w:val="00EB05C1"/>
    <w:rsid w:val="00EB0C14"/>
    <w:rsid w:val="00EB14D0"/>
    <w:rsid w:val="00EB1E5D"/>
    <w:rsid w:val="00EB5942"/>
    <w:rsid w:val="00EB607C"/>
    <w:rsid w:val="00EB709B"/>
    <w:rsid w:val="00EB7701"/>
    <w:rsid w:val="00EC0A24"/>
    <w:rsid w:val="00EC13EE"/>
    <w:rsid w:val="00EC2CE9"/>
    <w:rsid w:val="00EC4BA1"/>
    <w:rsid w:val="00EC6E0C"/>
    <w:rsid w:val="00EC7EA4"/>
    <w:rsid w:val="00ED0F9F"/>
    <w:rsid w:val="00ED30FF"/>
    <w:rsid w:val="00ED3A90"/>
    <w:rsid w:val="00ED3BBA"/>
    <w:rsid w:val="00ED479B"/>
    <w:rsid w:val="00ED74FC"/>
    <w:rsid w:val="00EE0835"/>
    <w:rsid w:val="00EE6DD9"/>
    <w:rsid w:val="00EF135D"/>
    <w:rsid w:val="00EF18A1"/>
    <w:rsid w:val="00EF2818"/>
    <w:rsid w:val="00EF4ABE"/>
    <w:rsid w:val="00EF61BC"/>
    <w:rsid w:val="00F01946"/>
    <w:rsid w:val="00F031B5"/>
    <w:rsid w:val="00F0661A"/>
    <w:rsid w:val="00F13DF8"/>
    <w:rsid w:val="00F16B0D"/>
    <w:rsid w:val="00F202BD"/>
    <w:rsid w:val="00F230E4"/>
    <w:rsid w:val="00F244F8"/>
    <w:rsid w:val="00F26A4C"/>
    <w:rsid w:val="00F30F95"/>
    <w:rsid w:val="00F31A35"/>
    <w:rsid w:val="00F32721"/>
    <w:rsid w:val="00F33448"/>
    <w:rsid w:val="00F35E59"/>
    <w:rsid w:val="00F35ED9"/>
    <w:rsid w:val="00F37279"/>
    <w:rsid w:val="00F37EC0"/>
    <w:rsid w:val="00F40E19"/>
    <w:rsid w:val="00F414A6"/>
    <w:rsid w:val="00F41B60"/>
    <w:rsid w:val="00F42DDF"/>
    <w:rsid w:val="00F45135"/>
    <w:rsid w:val="00F46CB8"/>
    <w:rsid w:val="00F47BE9"/>
    <w:rsid w:val="00F5052F"/>
    <w:rsid w:val="00F51684"/>
    <w:rsid w:val="00F56A78"/>
    <w:rsid w:val="00F64946"/>
    <w:rsid w:val="00F6658A"/>
    <w:rsid w:val="00F66D58"/>
    <w:rsid w:val="00F700D3"/>
    <w:rsid w:val="00F70A0D"/>
    <w:rsid w:val="00F72B19"/>
    <w:rsid w:val="00F74686"/>
    <w:rsid w:val="00F7638D"/>
    <w:rsid w:val="00F771F1"/>
    <w:rsid w:val="00F805E4"/>
    <w:rsid w:val="00F81BAC"/>
    <w:rsid w:val="00F82790"/>
    <w:rsid w:val="00F849A6"/>
    <w:rsid w:val="00F84C8B"/>
    <w:rsid w:val="00F85278"/>
    <w:rsid w:val="00F85AF5"/>
    <w:rsid w:val="00F85E2C"/>
    <w:rsid w:val="00F912C0"/>
    <w:rsid w:val="00F913AC"/>
    <w:rsid w:val="00F916CA"/>
    <w:rsid w:val="00F93EC2"/>
    <w:rsid w:val="00F95FB7"/>
    <w:rsid w:val="00F97A5E"/>
    <w:rsid w:val="00FA23D6"/>
    <w:rsid w:val="00FA3720"/>
    <w:rsid w:val="00FB0584"/>
    <w:rsid w:val="00FB226E"/>
    <w:rsid w:val="00FB2607"/>
    <w:rsid w:val="00FB2FEF"/>
    <w:rsid w:val="00FB305E"/>
    <w:rsid w:val="00FB32D0"/>
    <w:rsid w:val="00FC0DE8"/>
    <w:rsid w:val="00FC110F"/>
    <w:rsid w:val="00FC1CFA"/>
    <w:rsid w:val="00FC1FC8"/>
    <w:rsid w:val="00FC5E8B"/>
    <w:rsid w:val="00FC7BCF"/>
    <w:rsid w:val="00FD3449"/>
    <w:rsid w:val="00FD4157"/>
    <w:rsid w:val="00FD4313"/>
    <w:rsid w:val="00FD626C"/>
    <w:rsid w:val="00FD7334"/>
    <w:rsid w:val="00FE04D4"/>
    <w:rsid w:val="00FE2A2D"/>
    <w:rsid w:val="00FE5904"/>
    <w:rsid w:val="00FF2A4F"/>
    <w:rsid w:val="00FF3C57"/>
    <w:rsid w:val="00FF4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63C"/>
  </w:style>
  <w:style w:type="paragraph" w:styleId="1">
    <w:name w:val="heading 1"/>
    <w:basedOn w:val="a"/>
    <w:link w:val="10"/>
    <w:uiPriority w:val="9"/>
    <w:qFormat/>
    <w:rsid w:val="001E763C"/>
    <w:pPr>
      <w:spacing w:before="100" w:beforeAutospacing="1" w:after="100" w:afterAutospacing="1" w:line="656" w:lineRule="atLeast"/>
      <w:outlineLvl w:val="0"/>
    </w:pPr>
    <w:rPr>
      <w:rFonts w:ascii="MinionProRegularHeader" w:eastAsia="Times New Roman" w:hAnsi="MinionProRegularHeader" w:cs="Times New Roman"/>
      <w:color w:val="333333"/>
      <w:kern w:val="36"/>
      <w:sz w:val="62"/>
      <w:szCs w:val="62"/>
      <w:lang w:eastAsia="ru-RU"/>
    </w:rPr>
  </w:style>
  <w:style w:type="paragraph" w:styleId="2">
    <w:name w:val="heading 2"/>
    <w:basedOn w:val="a"/>
    <w:link w:val="20"/>
    <w:uiPriority w:val="9"/>
    <w:qFormat/>
    <w:rsid w:val="001E763C"/>
    <w:pPr>
      <w:spacing w:before="100" w:beforeAutospacing="1" w:after="100" w:afterAutospacing="1" w:line="240" w:lineRule="auto"/>
      <w:outlineLvl w:val="1"/>
    </w:pPr>
    <w:rPr>
      <w:rFonts w:ascii="MinionProRegular" w:eastAsia="Times New Roman" w:hAnsi="MinionProRegular" w:cs="Times New Roman"/>
      <w:sz w:val="36"/>
      <w:szCs w:val="36"/>
      <w:lang w:eastAsia="ru-RU"/>
    </w:rPr>
  </w:style>
  <w:style w:type="paragraph" w:styleId="3">
    <w:name w:val="heading 3"/>
    <w:basedOn w:val="a"/>
    <w:link w:val="30"/>
    <w:uiPriority w:val="9"/>
    <w:qFormat/>
    <w:rsid w:val="001E763C"/>
    <w:pPr>
      <w:spacing w:before="100" w:beforeAutospacing="1" w:after="100" w:afterAutospacing="1" w:line="240" w:lineRule="auto"/>
      <w:outlineLvl w:val="2"/>
    </w:pPr>
    <w:rPr>
      <w:rFonts w:ascii="MinionProRegular" w:eastAsia="Times New Roman" w:hAnsi="MinionProRegular"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63C"/>
    <w:rPr>
      <w:rFonts w:ascii="MinionProRegularHeader" w:eastAsia="Times New Roman" w:hAnsi="MinionProRegularHeader" w:cs="Times New Roman"/>
      <w:color w:val="333333"/>
      <w:kern w:val="36"/>
      <w:sz w:val="62"/>
      <w:szCs w:val="62"/>
      <w:lang w:eastAsia="ru-RU"/>
    </w:rPr>
  </w:style>
  <w:style w:type="character" w:customStyle="1" w:styleId="20">
    <w:name w:val="Заголовок 2 Знак"/>
    <w:basedOn w:val="a0"/>
    <w:link w:val="2"/>
    <w:uiPriority w:val="9"/>
    <w:rsid w:val="001E763C"/>
    <w:rPr>
      <w:rFonts w:ascii="MinionProRegular" w:eastAsia="Times New Roman" w:hAnsi="MinionProRegular" w:cs="Times New Roman"/>
      <w:sz w:val="36"/>
      <w:szCs w:val="36"/>
      <w:lang w:eastAsia="ru-RU"/>
    </w:rPr>
  </w:style>
  <w:style w:type="character" w:customStyle="1" w:styleId="30">
    <w:name w:val="Заголовок 3 Знак"/>
    <w:basedOn w:val="a0"/>
    <w:link w:val="3"/>
    <w:uiPriority w:val="9"/>
    <w:rsid w:val="001E763C"/>
    <w:rPr>
      <w:rFonts w:ascii="MinionProRegular" w:eastAsia="Times New Roman" w:hAnsi="MinionProRegular" w:cs="Times New Roman"/>
      <w:sz w:val="27"/>
      <w:szCs w:val="27"/>
      <w:lang w:eastAsia="ru-RU"/>
    </w:rPr>
  </w:style>
  <w:style w:type="character" w:styleId="a3">
    <w:name w:val="Hyperlink"/>
    <w:basedOn w:val="a0"/>
    <w:uiPriority w:val="99"/>
    <w:semiHidden/>
    <w:unhideWhenUsed/>
    <w:rsid w:val="001E763C"/>
    <w:rPr>
      <w:color w:val="6A6C6F"/>
      <w:u w:val="single"/>
    </w:rPr>
  </w:style>
  <w:style w:type="character" w:styleId="a4">
    <w:name w:val="Strong"/>
    <w:basedOn w:val="a0"/>
    <w:uiPriority w:val="22"/>
    <w:qFormat/>
    <w:rsid w:val="001E763C"/>
    <w:rPr>
      <w:b/>
      <w:bCs/>
    </w:rPr>
  </w:style>
  <w:style w:type="paragraph" w:styleId="a5">
    <w:name w:val="Normal (Web)"/>
    <w:basedOn w:val="a"/>
    <w:uiPriority w:val="99"/>
    <w:semiHidden/>
    <w:unhideWhenUsed/>
    <w:rsid w:val="001E763C"/>
    <w:pPr>
      <w:spacing w:before="100" w:beforeAutospacing="1" w:after="24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E76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63C"/>
    <w:rPr>
      <w:rFonts w:ascii="Tahoma" w:hAnsi="Tahoma" w:cs="Tahoma"/>
      <w:sz w:val="16"/>
      <w:szCs w:val="16"/>
    </w:rPr>
  </w:style>
  <w:style w:type="character" w:customStyle="1" w:styleId="date8">
    <w:name w:val="date8"/>
    <w:basedOn w:val="a0"/>
    <w:rsid w:val="006228E8"/>
    <w:rPr>
      <w:vanish w:val="0"/>
      <w:webHidden w:val="0"/>
      <w:sz w:val="22"/>
      <w:szCs w:val="22"/>
      <w:specVanish w:val="0"/>
    </w:rPr>
  </w:style>
  <w:style w:type="character" w:customStyle="1" w:styleId="desc6">
    <w:name w:val="desc6"/>
    <w:basedOn w:val="a0"/>
    <w:rsid w:val="006228E8"/>
    <w:rPr>
      <w:vanish w:val="0"/>
      <w:webHidden w:val="0"/>
      <w:sz w:val="22"/>
      <w:szCs w:val="22"/>
      <w:specVanish w:val="0"/>
    </w:rPr>
  </w:style>
  <w:style w:type="character" w:styleId="a8">
    <w:name w:val="Emphasis"/>
    <w:basedOn w:val="a0"/>
    <w:uiPriority w:val="20"/>
    <w:qFormat/>
    <w:rsid w:val="006228E8"/>
    <w:rPr>
      <w:i/>
      <w:iCs/>
    </w:rPr>
  </w:style>
  <w:style w:type="paragraph" w:customStyle="1" w:styleId="rtejustify">
    <w:name w:val="rtejustify"/>
    <w:basedOn w:val="a"/>
    <w:rsid w:val="006228E8"/>
    <w:pPr>
      <w:spacing w:after="383"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70504">
      <w:bodyDiv w:val="1"/>
      <w:marLeft w:val="0"/>
      <w:marRight w:val="0"/>
      <w:marTop w:val="0"/>
      <w:marBottom w:val="0"/>
      <w:divBdr>
        <w:top w:val="none" w:sz="0" w:space="0" w:color="auto"/>
        <w:left w:val="none" w:sz="0" w:space="0" w:color="auto"/>
        <w:bottom w:val="none" w:sz="0" w:space="0" w:color="auto"/>
        <w:right w:val="none" w:sz="0" w:space="0" w:color="auto"/>
      </w:divBdr>
      <w:divsChild>
        <w:div w:id="1915235208">
          <w:marLeft w:val="0"/>
          <w:marRight w:val="0"/>
          <w:marTop w:val="0"/>
          <w:marBottom w:val="0"/>
          <w:divBdr>
            <w:top w:val="none" w:sz="0" w:space="0" w:color="auto"/>
            <w:left w:val="none" w:sz="0" w:space="0" w:color="auto"/>
            <w:bottom w:val="none" w:sz="0" w:space="0" w:color="auto"/>
            <w:right w:val="none" w:sz="0" w:space="0" w:color="auto"/>
          </w:divBdr>
          <w:divsChild>
            <w:div w:id="1711146858">
              <w:marLeft w:val="0"/>
              <w:marRight w:val="0"/>
              <w:marTop w:val="0"/>
              <w:marBottom w:val="0"/>
              <w:divBdr>
                <w:top w:val="none" w:sz="0" w:space="0" w:color="auto"/>
                <w:left w:val="none" w:sz="0" w:space="0" w:color="auto"/>
                <w:bottom w:val="none" w:sz="0" w:space="0" w:color="auto"/>
                <w:right w:val="none" w:sz="0" w:space="0" w:color="auto"/>
              </w:divBdr>
              <w:divsChild>
                <w:div w:id="375544924">
                  <w:marLeft w:val="0"/>
                  <w:marRight w:val="0"/>
                  <w:marTop w:val="0"/>
                  <w:marBottom w:val="0"/>
                  <w:divBdr>
                    <w:top w:val="none" w:sz="0" w:space="0" w:color="auto"/>
                    <w:left w:val="none" w:sz="0" w:space="0" w:color="auto"/>
                    <w:bottom w:val="none" w:sz="0" w:space="0" w:color="auto"/>
                    <w:right w:val="none" w:sz="0" w:space="0" w:color="auto"/>
                  </w:divBdr>
                  <w:divsChild>
                    <w:div w:id="731583416">
                      <w:marLeft w:val="0"/>
                      <w:marRight w:val="365"/>
                      <w:marTop w:val="0"/>
                      <w:marBottom w:val="0"/>
                      <w:divBdr>
                        <w:top w:val="none" w:sz="0" w:space="0" w:color="auto"/>
                        <w:left w:val="none" w:sz="0" w:space="0" w:color="auto"/>
                        <w:bottom w:val="none" w:sz="0" w:space="0" w:color="auto"/>
                        <w:right w:val="none" w:sz="0" w:space="0" w:color="auto"/>
                      </w:divBdr>
                    </w:div>
                    <w:div w:id="19955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15277">
      <w:bodyDiv w:val="1"/>
      <w:marLeft w:val="0"/>
      <w:marRight w:val="0"/>
      <w:marTop w:val="0"/>
      <w:marBottom w:val="0"/>
      <w:divBdr>
        <w:top w:val="none" w:sz="0" w:space="0" w:color="auto"/>
        <w:left w:val="none" w:sz="0" w:space="0" w:color="auto"/>
        <w:bottom w:val="none" w:sz="0" w:space="0" w:color="auto"/>
        <w:right w:val="none" w:sz="0" w:space="0" w:color="auto"/>
      </w:divBdr>
      <w:divsChild>
        <w:div w:id="1082528190">
          <w:marLeft w:val="0"/>
          <w:marRight w:val="0"/>
          <w:marTop w:val="0"/>
          <w:marBottom w:val="0"/>
          <w:divBdr>
            <w:top w:val="none" w:sz="0" w:space="0" w:color="auto"/>
            <w:left w:val="none" w:sz="0" w:space="0" w:color="auto"/>
            <w:bottom w:val="none" w:sz="0" w:space="0" w:color="auto"/>
            <w:right w:val="none" w:sz="0" w:space="0" w:color="auto"/>
          </w:divBdr>
          <w:divsChild>
            <w:div w:id="343868818">
              <w:marLeft w:val="0"/>
              <w:marRight w:val="0"/>
              <w:marTop w:val="0"/>
              <w:marBottom w:val="0"/>
              <w:divBdr>
                <w:top w:val="none" w:sz="0" w:space="0" w:color="auto"/>
                <w:left w:val="none" w:sz="0" w:space="0" w:color="auto"/>
                <w:bottom w:val="none" w:sz="0" w:space="0" w:color="auto"/>
                <w:right w:val="none" w:sz="0" w:space="0" w:color="auto"/>
              </w:divBdr>
              <w:divsChild>
                <w:div w:id="1967815599">
                  <w:marLeft w:val="0"/>
                  <w:marRight w:val="0"/>
                  <w:marTop w:val="0"/>
                  <w:marBottom w:val="0"/>
                  <w:divBdr>
                    <w:top w:val="none" w:sz="0" w:space="0" w:color="auto"/>
                    <w:left w:val="none" w:sz="0" w:space="0" w:color="auto"/>
                    <w:bottom w:val="none" w:sz="0" w:space="0" w:color="auto"/>
                    <w:right w:val="none" w:sz="0" w:space="0" w:color="auto"/>
                  </w:divBdr>
                  <w:divsChild>
                    <w:div w:id="2087146734">
                      <w:marLeft w:val="0"/>
                      <w:marRight w:val="365"/>
                      <w:marTop w:val="0"/>
                      <w:marBottom w:val="0"/>
                      <w:divBdr>
                        <w:top w:val="none" w:sz="0" w:space="0" w:color="auto"/>
                        <w:left w:val="none" w:sz="0" w:space="0" w:color="auto"/>
                        <w:bottom w:val="none" w:sz="0" w:space="0" w:color="auto"/>
                        <w:right w:val="none" w:sz="0" w:space="0" w:color="auto"/>
                      </w:divBdr>
                    </w:div>
                    <w:div w:id="13393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31412">
      <w:bodyDiv w:val="1"/>
      <w:marLeft w:val="0"/>
      <w:marRight w:val="0"/>
      <w:marTop w:val="0"/>
      <w:marBottom w:val="0"/>
      <w:divBdr>
        <w:top w:val="none" w:sz="0" w:space="0" w:color="auto"/>
        <w:left w:val="none" w:sz="0" w:space="0" w:color="auto"/>
        <w:bottom w:val="none" w:sz="0" w:space="0" w:color="auto"/>
        <w:right w:val="none" w:sz="0" w:space="0" w:color="auto"/>
      </w:divBdr>
      <w:divsChild>
        <w:div w:id="2106726383">
          <w:marLeft w:val="0"/>
          <w:marRight w:val="0"/>
          <w:marTop w:val="0"/>
          <w:marBottom w:val="0"/>
          <w:divBdr>
            <w:top w:val="none" w:sz="0" w:space="0" w:color="auto"/>
            <w:left w:val="none" w:sz="0" w:space="0" w:color="auto"/>
            <w:bottom w:val="none" w:sz="0" w:space="0" w:color="auto"/>
            <w:right w:val="none" w:sz="0" w:space="0" w:color="auto"/>
          </w:divBdr>
          <w:divsChild>
            <w:div w:id="1837451376">
              <w:marLeft w:val="0"/>
              <w:marRight w:val="0"/>
              <w:marTop w:val="0"/>
              <w:marBottom w:val="0"/>
              <w:divBdr>
                <w:top w:val="none" w:sz="0" w:space="0" w:color="auto"/>
                <w:left w:val="none" w:sz="0" w:space="0" w:color="auto"/>
                <w:bottom w:val="none" w:sz="0" w:space="0" w:color="auto"/>
                <w:right w:val="none" w:sz="0" w:space="0" w:color="auto"/>
              </w:divBdr>
              <w:divsChild>
                <w:div w:id="1111165515">
                  <w:marLeft w:val="0"/>
                  <w:marRight w:val="0"/>
                  <w:marTop w:val="693"/>
                  <w:marBottom w:val="0"/>
                  <w:divBdr>
                    <w:top w:val="none" w:sz="0" w:space="0" w:color="auto"/>
                    <w:left w:val="none" w:sz="0" w:space="0" w:color="auto"/>
                    <w:bottom w:val="none" w:sz="0" w:space="0" w:color="auto"/>
                    <w:right w:val="none" w:sz="0" w:space="0" w:color="auto"/>
                  </w:divBdr>
                  <w:divsChild>
                    <w:div w:id="1047267424">
                      <w:marLeft w:val="0"/>
                      <w:marRight w:val="0"/>
                      <w:marTop w:val="0"/>
                      <w:marBottom w:val="0"/>
                      <w:divBdr>
                        <w:top w:val="none" w:sz="0" w:space="0" w:color="auto"/>
                        <w:left w:val="none" w:sz="0" w:space="0" w:color="auto"/>
                        <w:bottom w:val="none" w:sz="0" w:space="0" w:color="auto"/>
                        <w:right w:val="none" w:sz="0" w:space="0" w:color="auto"/>
                      </w:divBdr>
                      <w:divsChild>
                        <w:div w:id="1995914606">
                          <w:marLeft w:val="0"/>
                          <w:marRight w:val="0"/>
                          <w:marTop w:val="164"/>
                          <w:marBottom w:val="0"/>
                          <w:divBdr>
                            <w:top w:val="none" w:sz="0" w:space="0" w:color="auto"/>
                            <w:left w:val="none" w:sz="0" w:space="0" w:color="auto"/>
                            <w:bottom w:val="none" w:sz="0" w:space="0" w:color="auto"/>
                            <w:right w:val="none" w:sz="0" w:space="0" w:color="auto"/>
                          </w:divBdr>
                          <w:divsChild>
                            <w:div w:id="14604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19147">
      <w:bodyDiv w:val="1"/>
      <w:marLeft w:val="0"/>
      <w:marRight w:val="0"/>
      <w:marTop w:val="0"/>
      <w:marBottom w:val="0"/>
      <w:divBdr>
        <w:top w:val="none" w:sz="0" w:space="0" w:color="auto"/>
        <w:left w:val="none" w:sz="0" w:space="0" w:color="auto"/>
        <w:bottom w:val="none" w:sz="0" w:space="0" w:color="auto"/>
        <w:right w:val="none" w:sz="0" w:space="0" w:color="auto"/>
      </w:divBdr>
      <w:divsChild>
        <w:div w:id="1965039393">
          <w:marLeft w:val="0"/>
          <w:marRight w:val="0"/>
          <w:marTop w:val="0"/>
          <w:marBottom w:val="0"/>
          <w:divBdr>
            <w:top w:val="none" w:sz="0" w:space="0" w:color="auto"/>
            <w:left w:val="none" w:sz="0" w:space="0" w:color="auto"/>
            <w:bottom w:val="none" w:sz="0" w:space="0" w:color="auto"/>
            <w:right w:val="none" w:sz="0" w:space="0" w:color="auto"/>
          </w:divBdr>
          <w:divsChild>
            <w:div w:id="1624120368">
              <w:marLeft w:val="0"/>
              <w:marRight w:val="0"/>
              <w:marTop w:val="0"/>
              <w:marBottom w:val="0"/>
              <w:divBdr>
                <w:top w:val="none" w:sz="0" w:space="0" w:color="auto"/>
                <w:left w:val="none" w:sz="0" w:space="0" w:color="auto"/>
                <w:bottom w:val="none" w:sz="0" w:space="0" w:color="auto"/>
                <w:right w:val="none" w:sz="0" w:space="0" w:color="auto"/>
              </w:divBdr>
              <w:divsChild>
                <w:div w:id="911964858">
                  <w:marLeft w:val="0"/>
                  <w:marRight w:val="0"/>
                  <w:marTop w:val="0"/>
                  <w:marBottom w:val="0"/>
                  <w:divBdr>
                    <w:top w:val="single" w:sz="2" w:space="14" w:color="auto"/>
                    <w:left w:val="single" w:sz="2" w:space="21" w:color="auto"/>
                    <w:bottom w:val="single" w:sz="2" w:space="0" w:color="auto"/>
                    <w:right w:val="single" w:sz="2" w:space="20" w:color="auto"/>
                  </w:divBdr>
                  <w:divsChild>
                    <w:div w:id="1936548916">
                      <w:marLeft w:val="0"/>
                      <w:marRight w:val="0"/>
                      <w:marTop w:val="0"/>
                      <w:marBottom w:val="0"/>
                      <w:divBdr>
                        <w:top w:val="none" w:sz="0" w:space="0" w:color="auto"/>
                        <w:left w:val="none" w:sz="0" w:space="0" w:color="auto"/>
                        <w:bottom w:val="none" w:sz="0" w:space="0" w:color="auto"/>
                        <w:right w:val="none" w:sz="0" w:space="0" w:color="auto"/>
                      </w:divBdr>
                    </w:div>
                    <w:div w:id="189799507">
                      <w:marLeft w:val="0"/>
                      <w:marRight w:val="0"/>
                      <w:marTop w:val="0"/>
                      <w:marBottom w:val="0"/>
                      <w:divBdr>
                        <w:top w:val="none" w:sz="0" w:space="0" w:color="auto"/>
                        <w:left w:val="none" w:sz="0" w:space="0" w:color="auto"/>
                        <w:bottom w:val="none" w:sz="0" w:space="0" w:color="auto"/>
                        <w:right w:val="none" w:sz="0" w:space="0" w:color="auto"/>
                      </w:divBdr>
                      <w:divsChild>
                        <w:div w:id="1330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acurs.ua/1028-yakyy-pdv-dovedetsya-platyty-za-zdorov-ya?_ga=1.170794850.31707413.1455638020" TargetMode="External"/><Relationship Id="rId13" Type="http://schemas.openxmlformats.org/officeDocument/2006/relationships/hyperlink" Target="http://www.ictsd.org/bridges-news/%D0%BC%D0%BE%D1%81%D1%82%D1%8B/news/%D1%81%D1%82%D1%80%D0%B0%D0%BD%D1%8B-%D0%B5%D0%B0%D1%8D%D1%81-%D0%B2%D0%B2%D0%B5%D0%B4%D1%83%D1%82-%D0%B5%D0%B4%D0%B8%D0%BD%D1%83%D1%8E-%D1%81%D0%B8%D1%81%D1%82%D0%B5%D0%BC%D1%83-%D0%BC%D0%B0%D1%80%D0%BA%D0%B8%D1%80%D0%BE%D0%B2%D0%BA%D0%B8-%D1%82%D0%BE%D0%B2%D0%B0%D1%80%D0%BE%D0%B2-%D0%BF%D0%BE%D0%B4%D0%BB%D0%B5%D0%B6%D0%B0%D1%89%D0%B8%D1%85-%D1%80%D0%B5%D0%B0%D0%BB%D0%B8%D0%B7%D0%B0%D1%86%D0%B8%D0%B8" TargetMode="External"/><Relationship Id="rId18" Type="http://schemas.openxmlformats.org/officeDocument/2006/relationships/hyperlink" Target="http://www.me.gov.ua/News/Detail?lang=uk-UA&amp;id=d9b820fb-b942-42d9-8d46-01763da651cb&amp;title=UkrainaPodalaDoSotZapitProtiRf-NataliiaMikolska" TargetMode="External"/><Relationship Id="rId26" Type="http://schemas.openxmlformats.org/officeDocument/2006/relationships/hyperlink" Target="http://ukurier.gov.ua/uk/articles/na-import-tovariv-z-bilorusi-vstanovlyat-specialne/" TargetMode="External"/><Relationship Id="rId39" Type="http://schemas.openxmlformats.org/officeDocument/2006/relationships/hyperlink" Target="http://zakon5.rada.gov.ua/laws/show/1602-18" TargetMode="External"/><Relationship Id="rId3" Type="http://schemas.openxmlformats.org/officeDocument/2006/relationships/settings" Target="settings.xml"/><Relationship Id="rId21" Type="http://schemas.openxmlformats.org/officeDocument/2006/relationships/hyperlink" Target="http://ukurier.gov.ua/uk/articles/povidomlennya-pro-porushennya-promizhnogo-pereglya/" TargetMode="External"/><Relationship Id="rId34" Type="http://schemas.openxmlformats.org/officeDocument/2006/relationships/hyperlink" Target="http://www.apteka.ua/article/353767" TargetMode="External"/><Relationship Id="rId42" Type="http://schemas.openxmlformats.org/officeDocument/2006/relationships/hyperlink" Target="http://economics.unian.ua/finance/1161494-kijiv-i-berlin-stvorili-ukrajinsko-nimetsku-torgovu-palatu.html" TargetMode="External"/><Relationship Id="rId7" Type="http://schemas.openxmlformats.org/officeDocument/2006/relationships/hyperlink" Target="http://ua.racurs.ua/319-ukrayina-na-zovnishnomu-rynku-jodnoyi-strategiyi?_ga=1.175953888.31707413.1455638020" TargetMode="External"/><Relationship Id="rId12" Type="http://schemas.openxmlformats.org/officeDocument/2006/relationships/hyperlink" Target="http://www.me.gov.ua/News/Detail?lang=uk-UA&amp;id=7169d966-a2f0-4e02-a347-32f7fab95bf6&amp;title=UriadZaprovadivDodatkoviObmezhenniaSchodoImportuTovarivIzKrainiagresora" TargetMode="External"/><Relationship Id="rId17" Type="http://schemas.openxmlformats.org/officeDocument/2006/relationships/hyperlink" Target="http://www.me.gov.ua/News/Detail?lang=uk-UA&amp;id=de1dfeba-ac28-481d-ba73-85f10f713744&amp;title=UkrainskiiBiznesNaiblizhchimChasomOtrimaDostupDoRinkuDerzhavnikhZakupivelKrainuchasnitsGpa" TargetMode="External"/><Relationship Id="rId25" Type="http://schemas.openxmlformats.org/officeDocument/2006/relationships/hyperlink" Target="http://ukurier.gov.ua/uk/articles/povidomlennya-pro-porushennya-ta-provedennya-7-11-/" TargetMode="External"/><Relationship Id="rId33" Type="http://schemas.openxmlformats.org/officeDocument/2006/relationships/hyperlink" Target="http://zakon3.rada.gov.ua/laws/show/442-2014-%D0%BF" TargetMode="External"/><Relationship Id="rId38" Type="http://schemas.openxmlformats.org/officeDocument/2006/relationships/hyperlink" Target="http://w1.c1.rada.gov.ua/pls/zweb2/webproc4_1?pf3511=5726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1.c1.rada.gov.ua/pls/zweb2/webproc4_2?id=&amp;pf3516=0069&amp;skl=9" TargetMode="External"/><Relationship Id="rId20" Type="http://schemas.openxmlformats.org/officeDocument/2006/relationships/hyperlink" Target="https://www.wto.org/english/news_e/news15_e/acc_kaz_30nov15_e.htm" TargetMode="External"/><Relationship Id="rId29" Type="http://schemas.openxmlformats.org/officeDocument/2006/relationships/hyperlink" Target="http://www.apteka.ua/article/349363" TargetMode="External"/><Relationship Id="rId41" Type="http://schemas.openxmlformats.org/officeDocument/2006/relationships/hyperlink" Target="http://zakon0.rada.gov.ua/laws/show/z0546-15" TargetMode="External"/><Relationship Id="rId1" Type="http://schemas.openxmlformats.org/officeDocument/2006/relationships/numbering" Target="numbering.xml"/><Relationship Id="rId6" Type="http://schemas.openxmlformats.org/officeDocument/2006/relationships/hyperlink" Target="http://ua.racurs.ua/1022-viyny-putina-logika-agresora?_ga=1.79524628.1098555556.1428644749" TargetMode="External"/><Relationship Id="rId11" Type="http://schemas.openxmlformats.org/officeDocument/2006/relationships/hyperlink" Target="http://www.kmu.gov.ua/control/uk/cardnpd?docid=248749006" TargetMode="External"/><Relationship Id="rId24" Type="http://schemas.openxmlformats.org/officeDocument/2006/relationships/hyperlink" Target="http://ukurier.gov.ua/uk/articles/mizhvidomcha-komisiya-z-mizhnarodnoyi-torgivli-roz/" TargetMode="External"/><Relationship Id="rId32" Type="http://schemas.openxmlformats.org/officeDocument/2006/relationships/hyperlink" Target="http://www.kmu.gov.ua/control/ru/cardnpd?docid=248423900" TargetMode="External"/><Relationship Id="rId37" Type="http://schemas.openxmlformats.org/officeDocument/2006/relationships/hyperlink" Target="http://zakon2.rada.gov.ua/laws/show/584%D0%B0-18/paran33" TargetMode="External"/><Relationship Id="rId40" Type="http://schemas.openxmlformats.org/officeDocument/2006/relationships/hyperlink" Target="http://www.me.gov.ua/News/Detail?lang=uk-UA&amp;id=638e5abf-cf3c-4cc8-b146-99eccc65c9ab&amp;title=InformatsiinePovidomlenniaMinekonomrozvituSchodoSertifikatsiiAlkogolnoiProduktsiiUDerzhavniiSistemiSertifikatsii" TargetMode="External"/><Relationship Id="rId45" Type="http://schemas.openxmlformats.org/officeDocument/2006/relationships/fontTable" Target="fontTable.xml"/><Relationship Id="rId5" Type="http://schemas.openxmlformats.org/officeDocument/2006/relationships/hyperlink" Target="http://ua.racurs.ua/319-ukrayina-na-zovnishnomu-rynku-jodnoyi-strategiyi?_ga=1.81230359.1098555556.1428644749" TargetMode="External"/><Relationship Id="rId15" Type="http://schemas.openxmlformats.org/officeDocument/2006/relationships/hyperlink" Target="https://www.wto.org/english/thewto_e/minist_e/mc10_e/mc10_docs_e.htm" TargetMode="External"/><Relationship Id="rId23" Type="http://schemas.openxmlformats.org/officeDocument/2006/relationships/hyperlink" Target="http://ukurier.gov.ua/uk/articles/povidomlennya-pro-prodovzhennya-diyi-antidempingov/" TargetMode="External"/><Relationship Id="rId28" Type="http://schemas.openxmlformats.org/officeDocument/2006/relationships/hyperlink" Target="http://zakon3.rada.gov.ua/laws/show/787-2015-%D0%BF" TargetMode="External"/><Relationship Id="rId36" Type="http://schemas.openxmlformats.org/officeDocument/2006/relationships/hyperlink" Target="http://zakon2.rada.gov.ua/laws/show/584%D0%B0-18/paran33" TargetMode="External"/><Relationship Id="rId10" Type="http://schemas.openxmlformats.org/officeDocument/2006/relationships/hyperlink" Target="http://www.kmu.gov.ua/control/uk/cardnpd?docid=248748957" TargetMode="External"/><Relationship Id="rId19" Type="http://schemas.openxmlformats.org/officeDocument/2006/relationships/hyperlink" Target="https://www.wto.org/english/tratop_e/dispu_e/cases_e/ds499_e.htm" TargetMode="External"/><Relationship Id="rId31" Type="http://schemas.openxmlformats.org/officeDocument/2006/relationships/hyperlink" Target="http://www.kmu.gov.ua/control/uk/cardnpd?docid=248564255" TargetMode="External"/><Relationship Id="rId44" Type="http://schemas.openxmlformats.org/officeDocument/2006/relationships/hyperlink" Target="http://www.epravda.com.ua/news/2015/09/28/561326/" TargetMode="External"/><Relationship Id="rId4" Type="http://schemas.openxmlformats.org/officeDocument/2006/relationships/webSettings" Target="webSettings.xml"/><Relationship Id="rId9" Type="http://schemas.openxmlformats.org/officeDocument/2006/relationships/hyperlink" Target="http://www.sk.ua/ua/news/3224" TargetMode="External"/><Relationship Id="rId14" Type="http://schemas.openxmlformats.org/officeDocument/2006/relationships/hyperlink" Target="http://ru.ictsd.org/bridges-news/%D0%BC%D0%BE%D1%81%D1%82%D1%8B/news/%D1%81%D1%88%D0%B0-%D1%80%D0%B0%D0%B7%D1%80%D0%B5%D1%88%D0%B8%D0%BB%D0%B8-%D0%B1%D0%B5%D1%81%D0%BF%D0%BE%D1%88%D0%BB%D0%B8%D0%BD%D0%BD%D1%8B%D0%B9-%D0%B2%D0%B2%D0%BE%D0%B7-%D1%80%D1%8F%D0%B4%D0%B0-%D1%83%D0%BA%D1%80%D0%B0%D0%B8%D0%BD%D1%81%D0%BA%D0%B8%D1%85-%D1%82%D0%BE%D0%B2%D0%B0%D1%80%D0%BE%D0%B2-%D0%B2-%D1%80%D0%B0%D0%BC%D0%BA%D0%B0%D1%85-%D0%B2%D1%81%D0%B5%D0%BE%D0%B1%D1%89%D0%B5%D0%B9" TargetMode="External"/><Relationship Id="rId22" Type="http://schemas.openxmlformats.org/officeDocument/2006/relationships/hyperlink" Target="http://www.mdoffice.com.ua/pls/MDOffice/aMDODoc.FindHelpAdv?p_file=0076_0770" TargetMode="External"/><Relationship Id="rId27" Type="http://schemas.openxmlformats.org/officeDocument/2006/relationships/hyperlink" Target="http://ukurier.gov.ua/uk/articles/na-avtotransportni-zasobi-virobnitva-respubliki-uz/" TargetMode="External"/><Relationship Id="rId30" Type="http://schemas.openxmlformats.org/officeDocument/2006/relationships/hyperlink" Target="http://zakon5.rada.gov.ua/laws/show/269-19" TargetMode="External"/><Relationship Id="rId35" Type="http://schemas.openxmlformats.org/officeDocument/2006/relationships/hyperlink" Target="http://www.apteka.ua/article/345837" TargetMode="External"/><Relationship Id="rId43" Type="http://schemas.openxmlformats.org/officeDocument/2006/relationships/hyperlink" Target="http://www.vet.gov.ua/node/4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27</Pages>
  <Words>9571</Words>
  <Characters>54556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2016-02-29T12:28:00Z</dcterms:created>
  <dcterms:modified xsi:type="dcterms:W3CDTF">2016-02-29T13:51:00Z</dcterms:modified>
</cp:coreProperties>
</file>